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FE08C" w14:textId="77777777" w:rsidR="00793106" w:rsidRPr="00793106" w:rsidRDefault="00793106" w:rsidP="00793106">
      <w:pPr>
        <w:autoSpaceDE w:val="0"/>
        <w:autoSpaceDN w:val="0"/>
        <w:adjustRightInd w:val="0"/>
        <w:spacing w:line="228" w:lineRule="auto"/>
        <w:textAlignment w:val="center"/>
        <w:rPr>
          <w:rFonts w:ascii="CoHeadline-Regular" w:hAnsi="CoHeadline-Regular" w:cs="CoHeadline-Regular"/>
          <w:color w:val="C6B012"/>
          <w:spacing w:val="4"/>
          <w:sz w:val="44"/>
          <w:szCs w:val="44"/>
        </w:rPr>
      </w:pPr>
      <w:r w:rsidRPr="00793106">
        <w:rPr>
          <w:rFonts w:ascii="CoHeadline-Regular" w:hAnsi="CoHeadline-Regular" w:cs="CoHeadline-Regular"/>
          <w:color w:val="C6B012"/>
          <w:spacing w:val="4"/>
          <w:sz w:val="44"/>
          <w:szCs w:val="44"/>
        </w:rPr>
        <w:t>Bulgaria Breve</w:t>
      </w:r>
    </w:p>
    <w:p w14:paraId="21CFC195" w14:textId="77777777" w:rsidR="00793106" w:rsidRDefault="00793106" w:rsidP="00793106">
      <w:pPr>
        <w:pStyle w:val="codigocabecera"/>
        <w:spacing w:line="228" w:lineRule="auto"/>
        <w:jc w:val="left"/>
      </w:pPr>
      <w:r>
        <w:t>C-9085</w:t>
      </w:r>
    </w:p>
    <w:p w14:paraId="48887611" w14:textId="3F356AE9" w:rsidR="00957DB7" w:rsidRDefault="00793106" w:rsidP="00793106">
      <w:pPr>
        <w:pStyle w:val="Ningnestilodeprrafo"/>
        <w:spacing w:line="228" w:lineRule="auto"/>
        <w:rPr>
          <w:rFonts w:ascii="CoHeadline-Bold" w:hAnsi="CoHeadline-Bold" w:cs="CoHeadline-Bold"/>
          <w:b/>
          <w:bCs/>
          <w:color w:val="F20700"/>
          <w:spacing w:val="2"/>
          <w:sz w:val="20"/>
          <w:szCs w:val="20"/>
        </w:rPr>
      </w:pPr>
      <w:r>
        <w:rPr>
          <w:rFonts w:ascii="Router-Bold" w:hAnsi="Router-Bold" w:cs="Router-Bold"/>
          <w:b/>
          <w:bCs/>
          <w:color w:val="D9000D"/>
          <w:sz w:val="34"/>
          <w:szCs w:val="34"/>
        </w:rPr>
        <w:t>8</w:t>
      </w:r>
      <w:r w:rsidR="00957DB7">
        <w:rPr>
          <w:rFonts w:ascii="Router-Bold" w:hAnsi="Router-Bold" w:cs="Router-Bold"/>
          <w:b/>
          <w:bCs/>
          <w:color w:val="D9000D"/>
          <w:sz w:val="34"/>
          <w:szCs w:val="34"/>
        </w:rPr>
        <w:t xml:space="preserve"> </w:t>
      </w:r>
      <w:r w:rsidR="00957DB7">
        <w:rPr>
          <w:rFonts w:ascii="Router-Bold" w:hAnsi="Router-Bold" w:cs="Router-Bold"/>
          <w:b/>
          <w:bCs/>
          <w:spacing w:val="-5"/>
          <w:w w:val="90"/>
          <w:sz w:val="16"/>
          <w:szCs w:val="16"/>
        </w:rPr>
        <w:t>DIAS</w:t>
      </w:r>
      <w:r w:rsidR="00957DB7" w:rsidRPr="00957DB7">
        <w:rPr>
          <w:rFonts w:ascii="CoHeadline-Bold" w:hAnsi="CoHeadline-Bold" w:cs="CoHeadline-Bold"/>
          <w:b/>
          <w:bCs/>
          <w:color w:val="F20700"/>
          <w:spacing w:val="2"/>
          <w:sz w:val="20"/>
          <w:szCs w:val="20"/>
        </w:rPr>
        <w:t xml:space="preserve"> </w:t>
      </w:r>
    </w:p>
    <w:p w14:paraId="396D6D17" w14:textId="77777777" w:rsidR="00793106" w:rsidRDefault="00957DB7" w:rsidP="00793106">
      <w:pPr>
        <w:pStyle w:val="nochescabecera"/>
        <w:spacing w:line="228" w:lineRule="auto"/>
      </w:pPr>
      <w:r>
        <w:rPr>
          <w:rFonts w:ascii="Router-Bold" w:hAnsi="Router-Bold" w:cs="Router-Bold"/>
          <w:b/>
          <w:bCs/>
          <w:spacing w:val="-5"/>
        </w:rPr>
        <w:t xml:space="preserve">NOCHES  </w:t>
      </w:r>
      <w:r w:rsidR="00793106">
        <w:t>Sofia 4. Veliko Tarnovo 2. Plovdiv 1.</w:t>
      </w:r>
    </w:p>
    <w:p w14:paraId="1899E14E" w14:textId="35FED7DC" w:rsidR="00957DB7" w:rsidRDefault="00957DB7" w:rsidP="00793106">
      <w:pPr>
        <w:pStyle w:val="Ningnestilodeprrafo"/>
        <w:spacing w:line="228" w:lineRule="auto"/>
        <w:rPr>
          <w:rFonts w:ascii="CoHeadline-Bold" w:hAnsi="CoHeadline-Bold" w:cs="CoHeadline-Bold"/>
          <w:b/>
          <w:bCs/>
          <w:color w:val="F20700"/>
          <w:spacing w:val="2"/>
          <w:sz w:val="20"/>
          <w:szCs w:val="20"/>
        </w:rPr>
      </w:pPr>
    </w:p>
    <w:p w14:paraId="7AFA282B" w14:textId="77777777" w:rsidR="00793106" w:rsidRPr="00793106" w:rsidRDefault="00793106" w:rsidP="0079310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93106">
        <w:rPr>
          <w:rFonts w:ascii="Router-Bold" w:hAnsi="Router-Bold" w:cs="Router-Bold"/>
          <w:b/>
          <w:bCs/>
          <w:color w:val="D41217"/>
          <w:w w:val="90"/>
          <w:sz w:val="16"/>
          <w:szCs w:val="16"/>
        </w:rPr>
        <w:t>Día 1º (Viernes) SOFÍA</w:t>
      </w:r>
    </w:p>
    <w:p w14:paraId="69E3FF24"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w w:val="90"/>
          <w:sz w:val="16"/>
          <w:szCs w:val="16"/>
        </w:rPr>
      </w:pPr>
      <w:r w:rsidRPr="00793106">
        <w:rPr>
          <w:rFonts w:ascii="Router-Book" w:hAnsi="Router-Book" w:cs="Router-Book"/>
          <w:color w:val="000000"/>
          <w:w w:val="90"/>
          <w:sz w:val="16"/>
          <w:szCs w:val="16"/>
        </w:rPr>
        <w:t xml:space="preserve">Llegada a Sofia, capital de Bulgaria. Traslado al hotel. </w:t>
      </w:r>
      <w:r w:rsidRPr="00793106">
        <w:rPr>
          <w:rFonts w:ascii="Router-Bold" w:hAnsi="Router-Bold" w:cs="Router-Bold"/>
          <w:b/>
          <w:bCs/>
          <w:color w:val="000000"/>
          <w:w w:val="90"/>
          <w:sz w:val="16"/>
          <w:szCs w:val="16"/>
        </w:rPr>
        <w:t>Alojamiento</w:t>
      </w:r>
      <w:r w:rsidRPr="00793106">
        <w:rPr>
          <w:rFonts w:ascii="Router-Book" w:hAnsi="Router-Book" w:cs="Router-Book"/>
          <w:color w:val="000000"/>
          <w:w w:val="90"/>
          <w:sz w:val="16"/>
          <w:szCs w:val="16"/>
        </w:rPr>
        <w:t>.</w:t>
      </w:r>
    </w:p>
    <w:p w14:paraId="6ABFFC24"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w w:val="90"/>
          <w:sz w:val="16"/>
          <w:szCs w:val="16"/>
        </w:rPr>
      </w:pPr>
    </w:p>
    <w:p w14:paraId="6238D8C7" w14:textId="77777777" w:rsidR="00793106" w:rsidRPr="00793106" w:rsidRDefault="00793106" w:rsidP="0079310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93106">
        <w:rPr>
          <w:rFonts w:ascii="Router-Bold" w:hAnsi="Router-Bold" w:cs="Router-Bold"/>
          <w:b/>
          <w:bCs/>
          <w:color w:val="D41217"/>
          <w:w w:val="90"/>
          <w:sz w:val="16"/>
          <w:szCs w:val="16"/>
        </w:rPr>
        <w:t xml:space="preserve">Día 2º (Sábado) SOFÍA-MONASTERIO DE TROYAN-VELIKO TARNOVO </w:t>
      </w:r>
    </w:p>
    <w:p w14:paraId="39E1331E"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w w:val="90"/>
          <w:sz w:val="16"/>
          <w:szCs w:val="16"/>
        </w:rPr>
      </w:pPr>
      <w:r w:rsidRPr="00793106">
        <w:rPr>
          <w:rFonts w:ascii="Router-Bold" w:hAnsi="Router-Bold" w:cs="Router-Bold"/>
          <w:b/>
          <w:bCs/>
          <w:color w:val="000000"/>
          <w:w w:val="90"/>
          <w:sz w:val="16"/>
          <w:szCs w:val="16"/>
        </w:rPr>
        <w:t>Desayuno</w:t>
      </w:r>
      <w:r w:rsidRPr="00793106">
        <w:rPr>
          <w:rFonts w:ascii="Router-Book" w:hAnsi="Router-Book" w:cs="Router-Book"/>
          <w:color w:val="000000"/>
          <w:w w:val="90"/>
          <w:sz w:val="16"/>
          <w:szCs w:val="16"/>
        </w:rPr>
        <w:t xml:space="preserve">. Salida hacia el Monasterio de Troyan donde tendremos una visita. </w:t>
      </w:r>
      <w:r w:rsidRPr="00793106">
        <w:rPr>
          <w:rFonts w:ascii="Router-Bold" w:hAnsi="Router-Bold" w:cs="Router-Bold"/>
          <w:b/>
          <w:bCs/>
          <w:color w:val="000000"/>
          <w:w w:val="90"/>
          <w:sz w:val="16"/>
          <w:szCs w:val="16"/>
        </w:rPr>
        <w:t>Almuerzo</w:t>
      </w:r>
      <w:r w:rsidRPr="00793106">
        <w:rPr>
          <w:rFonts w:ascii="Router-Book" w:hAnsi="Router-Book" w:cs="Router-Book"/>
          <w:color w:val="000000"/>
          <w:w w:val="90"/>
          <w:sz w:val="16"/>
          <w:szCs w:val="16"/>
        </w:rPr>
        <w:t xml:space="preserve">. Por la tarde llegada a Veliko Tarnovo, que fue la capital del Reino Búlgaro desde 1185 hasta la caída de éste bajo el dominio turco en 1393. </w:t>
      </w:r>
      <w:r w:rsidRPr="00793106">
        <w:rPr>
          <w:rFonts w:ascii="Router-Bold" w:hAnsi="Router-Bold" w:cs="Router-Bold"/>
          <w:b/>
          <w:bCs/>
          <w:color w:val="000000"/>
          <w:w w:val="90"/>
          <w:sz w:val="16"/>
          <w:szCs w:val="16"/>
        </w:rPr>
        <w:t>Alojamiento</w:t>
      </w:r>
      <w:r w:rsidRPr="00793106">
        <w:rPr>
          <w:rFonts w:ascii="Router-Book" w:hAnsi="Router-Book" w:cs="Router-Book"/>
          <w:color w:val="000000"/>
          <w:w w:val="90"/>
          <w:sz w:val="16"/>
          <w:szCs w:val="16"/>
        </w:rPr>
        <w:t>.</w:t>
      </w:r>
    </w:p>
    <w:p w14:paraId="0F72E429"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w w:val="90"/>
          <w:sz w:val="16"/>
          <w:szCs w:val="16"/>
        </w:rPr>
      </w:pPr>
    </w:p>
    <w:p w14:paraId="45A7BFB4" w14:textId="77777777" w:rsidR="00793106" w:rsidRPr="00793106" w:rsidRDefault="00793106" w:rsidP="0079310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93106">
        <w:rPr>
          <w:rFonts w:ascii="Router-Bold" w:hAnsi="Router-Bold" w:cs="Router-Bold"/>
          <w:b/>
          <w:bCs/>
          <w:color w:val="D41217"/>
          <w:w w:val="90"/>
          <w:sz w:val="16"/>
          <w:szCs w:val="16"/>
        </w:rPr>
        <w:t>Día 3º (Domingo) VELIKO TARNOVO-ARBANASSI-VELIKO TARNOVO</w:t>
      </w:r>
    </w:p>
    <w:p w14:paraId="4F7228D1"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w w:val="90"/>
          <w:sz w:val="16"/>
          <w:szCs w:val="16"/>
        </w:rPr>
      </w:pPr>
      <w:r w:rsidRPr="00793106">
        <w:rPr>
          <w:rFonts w:ascii="Router-Bold" w:hAnsi="Router-Bold" w:cs="Router-Bold"/>
          <w:b/>
          <w:bCs/>
          <w:color w:val="000000"/>
          <w:w w:val="90"/>
          <w:sz w:val="16"/>
          <w:szCs w:val="16"/>
        </w:rPr>
        <w:t>Desayuno</w:t>
      </w:r>
      <w:r w:rsidRPr="00793106">
        <w:rPr>
          <w:rFonts w:ascii="Router-Book" w:hAnsi="Router-Book" w:cs="Router-Book"/>
          <w:color w:val="000000"/>
          <w:w w:val="90"/>
          <w:sz w:val="16"/>
          <w:szCs w:val="16"/>
        </w:rPr>
        <w:t xml:space="preserve">. Salida hacia la ciudad de Arbanassi, situada a 10 kms de Veliko y antigua residencia de los ricos comerciantes de los siglos XVI al XVIII. Se caracteriza por sus casas-fortaleza. Visita de la casa de Konstantsaliev y la iglesia de la Natividad. Regreso a Veliko Tarnovo. </w:t>
      </w:r>
      <w:r w:rsidRPr="00793106">
        <w:rPr>
          <w:rFonts w:ascii="Router-Bold" w:hAnsi="Router-Bold" w:cs="Router-Bold"/>
          <w:b/>
          <w:bCs/>
          <w:color w:val="000000"/>
          <w:w w:val="90"/>
          <w:sz w:val="16"/>
          <w:szCs w:val="16"/>
        </w:rPr>
        <w:t>Almuerzo</w:t>
      </w:r>
      <w:r w:rsidRPr="00793106">
        <w:rPr>
          <w:rFonts w:ascii="Router-Book" w:hAnsi="Router-Book" w:cs="Router-Book"/>
          <w:color w:val="000000"/>
          <w:w w:val="90"/>
          <w:sz w:val="16"/>
          <w:szCs w:val="16"/>
        </w:rPr>
        <w:t xml:space="preserve">. Por la tarde realizaremos una visita panorámica de la ciudad. </w:t>
      </w:r>
    </w:p>
    <w:p w14:paraId="6994BE41"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w w:val="90"/>
          <w:sz w:val="16"/>
          <w:szCs w:val="16"/>
        </w:rPr>
      </w:pPr>
    </w:p>
    <w:p w14:paraId="0A53A5C6" w14:textId="77777777" w:rsidR="00793106" w:rsidRPr="00793106" w:rsidRDefault="00793106" w:rsidP="0079310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93106">
        <w:rPr>
          <w:rFonts w:ascii="Router-Bold" w:hAnsi="Router-Bold" w:cs="Router-Bold"/>
          <w:b/>
          <w:bCs/>
          <w:color w:val="D41217"/>
          <w:w w:val="90"/>
          <w:sz w:val="16"/>
          <w:szCs w:val="16"/>
        </w:rPr>
        <w:t>Día 4º (Lunes) VELIKO TARNOVO-ETARA-KAZANLAK-PLOVDIV</w:t>
      </w:r>
    </w:p>
    <w:p w14:paraId="460B4E75"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793106">
        <w:rPr>
          <w:rFonts w:ascii="Router-Bold" w:hAnsi="Router-Bold" w:cs="Router-Bold"/>
          <w:b/>
          <w:bCs/>
          <w:color w:val="000000"/>
          <w:spacing w:val="2"/>
          <w:w w:val="90"/>
          <w:sz w:val="16"/>
          <w:szCs w:val="16"/>
        </w:rPr>
        <w:t>Desayuno</w:t>
      </w:r>
      <w:r w:rsidRPr="00793106">
        <w:rPr>
          <w:rFonts w:ascii="Router-Book" w:hAnsi="Router-Book" w:cs="Router-Book"/>
          <w:color w:val="000000"/>
          <w:spacing w:val="2"/>
          <w:w w:val="90"/>
          <w:sz w:val="16"/>
          <w:szCs w:val="16"/>
        </w:rPr>
        <w:t xml:space="preserve">. Salida hacia Etara: museo etnográfico al aire libre, se podrán apreciar los oficios búlgaros en auténticos talleres. </w:t>
      </w:r>
      <w:r w:rsidRPr="00793106">
        <w:rPr>
          <w:rFonts w:ascii="Router-Bold" w:hAnsi="Router-Bold" w:cs="Router-Bold"/>
          <w:b/>
          <w:bCs/>
          <w:color w:val="000000"/>
          <w:spacing w:val="2"/>
          <w:w w:val="90"/>
          <w:sz w:val="16"/>
          <w:szCs w:val="16"/>
        </w:rPr>
        <w:t>Almuerzo</w:t>
      </w:r>
      <w:r w:rsidRPr="00793106">
        <w:rPr>
          <w:rFonts w:ascii="Router-Book" w:hAnsi="Router-Book" w:cs="Router-Book"/>
          <w:color w:val="000000"/>
          <w:spacing w:val="2"/>
          <w:w w:val="90"/>
          <w:sz w:val="16"/>
          <w:szCs w:val="16"/>
        </w:rPr>
        <w:t xml:space="preserve">. Visita a la Iglesia Memorial de Shipka a los pies del Pico homónimo, testigo de batallas de la Guerra Ruso-Turca. Continuación hacia Kazanlak, capital del valle de las Rosas y del Valle de los Reyes Tracios. Es centro de la industria del aceite de rosas, un importante ingrediente en numerosos perfumes y cosméticos. Visita de la réplica de la tumba Tracia, Patrimonio de la Humanidad. Continuación hacia Plovdiv. </w:t>
      </w:r>
      <w:r w:rsidRPr="00793106">
        <w:rPr>
          <w:rFonts w:ascii="Router-Bold" w:hAnsi="Router-Bold" w:cs="Router-Bold"/>
          <w:b/>
          <w:bCs/>
          <w:color w:val="000000"/>
          <w:spacing w:val="2"/>
          <w:w w:val="90"/>
          <w:sz w:val="16"/>
          <w:szCs w:val="16"/>
        </w:rPr>
        <w:t>Alojamiento</w:t>
      </w:r>
      <w:r w:rsidRPr="00793106">
        <w:rPr>
          <w:rFonts w:ascii="Router-Book" w:hAnsi="Router-Book" w:cs="Router-Book"/>
          <w:color w:val="000000"/>
          <w:spacing w:val="2"/>
          <w:w w:val="90"/>
          <w:sz w:val="16"/>
          <w:szCs w:val="16"/>
        </w:rPr>
        <w:t>.</w:t>
      </w:r>
    </w:p>
    <w:p w14:paraId="3ACDBAD1"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w w:val="90"/>
          <w:sz w:val="16"/>
          <w:szCs w:val="16"/>
        </w:rPr>
      </w:pPr>
    </w:p>
    <w:p w14:paraId="0184B561" w14:textId="77777777" w:rsidR="00793106" w:rsidRPr="00793106" w:rsidRDefault="00793106" w:rsidP="0079310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93106">
        <w:rPr>
          <w:rFonts w:ascii="Router-Bold" w:hAnsi="Router-Bold" w:cs="Router-Bold"/>
          <w:b/>
          <w:bCs/>
          <w:color w:val="D41217"/>
          <w:w w:val="90"/>
          <w:sz w:val="16"/>
          <w:szCs w:val="16"/>
        </w:rPr>
        <w:t>Día 5º (Martes) PLOVDIV-SOFIA</w:t>
      </w:r>
    </w:p>
    <w:p w14:paraId="5B2EE85C"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spacing w:val="2"/>
          <w:w w:val="90"/>
          <w:sz w:val="16"/>
          <w:szCs w:val="16"/>
        </w:rPr>
      </w:pPr>
      <w:r w:rsidRPr="00793106">
        <w:rPr>
          <w:rFonts w:ascii="Router-Bold" w:hAnsi="Router-Bold" w:cs="Router-Bold"/>
          <w:b/>
          <w:bCs/>
          <w:color w:val="000000"/>
          <w:spacing w:val="2"/>
          <w:w w:val="90"/>
          <w:sz w:val="16"/>
          <w:szCs w:val="16"/>
        </w:rPr>
        <w:t>Desayuno</w:t>
      </w:r>
      <w:r w:rsidRPr="00793106">
        <w:rPr>
          <w:rFonts w:ascii="Router-Book" w:hAnsi="Router-Book" w:cs="Router-Book"/>
          <w:color w:val="000000"/>
          <w:spacing w:val="2"/>
          <w:w w:val="90"/>
          <w:sz w:val="16"/>
          <w:szCs w:val="16"/>
        </w:rPr>
        <w:t xml:space="preserve">. Plovdiv es la segunda ciudad más grande del país después de Sofia. En su Barrio Viejo se puede apreciar el estilo arquitectónico autóctono Renacimiento Nacional. Visita panorámica de la ciudad por la parte antigua que data de los siglos XVIII y XIX, donde se pueden contemplar el anfiteatro romano y la Iglesia de los Santos Constantino y Elena. </w:t>
      </w:r>
      <w:r w:rsidRPr="00793106">
        <w:rPr>
          <w:rFonts w:ascii="Router-Bold" w:hAnsi="Router-Bold" w:cs="Router-Bold"/>
          <w:b/>
          <w:bCs/>
          <w:color w:val="000000"/>
          <w:spacing w:val="2"/>
          <w:w w:val="90"/>
          <w:sz w:val="16"/>
          <w:szCs w:val="16"/>
        </w:rPr>
        <w:t>Almuerzo</w:t>
      </w:r>
      <w:r w:rsidRPr="00793106">
        <w:rPr>
          <w:rFonts w:ascii="Router-Book" w:hAnsi="Router-Book" w:cs="Router-Book"/>
          <w:color w:val="000000"/>
          <w:spacing w:val="2"/>
          <w:w w:val="90"/>
          <w:sz w:val="16"/>
          <w:szCs w:val="16"/>
        </w:rPr>
        <w:t xml:space="preserve"> en el Barrio Viejo. Continuación a Sofia. Llegada y </w:t>
      </w:r>
      <w:r w:rsidRPr="00793106">
        <w:rPr>
          <w:rFonts w:ascii="Router-Bold" w:hAnsi="Router-Bold" w:cs="Router-Bold"/>
          <w:b/>
          <w:bCs/>
          <w:color w:val="000000"/>
          <w:spacing w:val="2"/>
          <w:w w:val="90"/>
          <w:sz w:val="16"/>
          <w:szCs w:val="16"/>
        </w:rPr>
        <w:t>alojamiento</w:t>
      </w:r>
      <w:r w:rsidRPr="00793106">
        <w:rPr>
          <w:rFonts w:ascii="Router-Book" w:hAnsi="Router-Book" w:cs="Router-Book"/>
          <w:color w:val="000000"/>
          <w:spacing w:val="2"/>
          <w:w w:val="90"/>
          <w:sz w:val="16"/>
          <w:szCs w:val="16"/>
        </w:rPr>
        <w:t xml:space="preserve">. </w:t>
      </w:r>
    </w:p>
    <w:p w14:paraId="3194EC03"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w w:val="90"/>
          <w:sz w:val="16"/>
          <w:szCs w:val="16"/>
        </w:rPr>
      </w:pPr>
    </w:p>
    <w:p w14:paraId="392F052F" w14:textId="77777777" w:rsidR="00793106" w:rsidRPr="00793106" w:rsidRDefault="00793106" w:rsidP="0079310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93106">
        <w:rPr>
          <w:rFonts w:ascii="Router-Bold" w:hAnsi="Router-Bold" w:cs="Router-Bold"/>
          <w:b/>
          <w:bCs/>
          <w:color w:val="D41217"/>
          <w:w w:val="90"/>
          <w:sz w:val="16"/>
          <w:szCs w:val="16"/>
        </w:rPr>
        <w:t>Día 6º (Miércoles) SOFIA-MONASTERIO DE RILA-SOFIA</w:t>
      </w:r>
    </w:p>
    <w:p w14:paraId="5BE6AA99"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w w:val="90"/>
          <w:sz w:val="16"/>
          <w:szCs w:val="16"/>
        </w:rPr>
      </w:pPr>
      <w:r w:rsidRPr="00793106">
        <w:rPr>
          <w:rFonts w:ascii="Router-Bold" w:hAnsi="Router-Bold" w:cs="Router-Bold"/>
          <w:b/>
          <w:bCs/>
          <w:color w:val="000000"/>
          <w:w w:val="90"/>
          <w:sz w:val="16"/>
          <w:szCs w:val="16"/>
        </w:rPr>
        <w:t>Desayuno</w:t>
      </w:r>
      <w:r w:rsidRPr="00793106">
        <w:rPr>
          <w:rFonts w:ascii="Router-Book" w:hAnsi="Router-Book" w:cs="Router-Book"/>
          <w:color w:val="000000"/>
          <w:w w:val="90"/>
          <w:sz w:val="16"/>
          <w:szCs w:val="16"/>
        </w:rPr>
        <w:t xml:space="preserve">. Visita panorámica de la ciudad de Sofia: la Catedral de Alexander Nevski, símbolo de la ciudad,la Rotonda de San Jorge del siglo IV, la Iglesia de Santa Sofia, la mezquita, la iglesia rusa de San Nicolás, etc. Salida hacia el Monasterio de Rila, Patrimonio de la Humanidad e importante centro donde se preservó la cultura búlgara. Su museo posee gran número de obras de arte y pinturas del siglo XIX, de gran valor para la nación búlgara. </w:t>
      </w:r>
      <w:r w:rsidRPr="00793106">
        <w:rPr>
          <w:rFonts w:ascii="Router-Bold" w:hAnsi="Router-Bold" w:cs="Router-Bold"/>
          <w:b/>
          <w:bCs/>
          <w:color w:val="000000"/>
          <w:w w:val="90"/>
          <w:sz w:val="16"/>
          <w:szCs w:val="16"/>
        </w:rPr>
        <w:t>Almuerzo</w:t>
      </w:r>
      <w:r w:rsidRPr="00793106">
        <w:rPr>
          <w:rFonts w:ascii="Router-Book" w:hAnsi="Router-Book" w:cs="Router-Book"/>
          <w:color w:val="000000"/>
          <w:w w:val="90"/>
          <w:sz w:val="16"/>
          <w:szCs w:val="16"/>
        </w:rPr>
        <w:t xml:space="preserve">. Regreso a Sofia. </w:t>
      </w:r>
      <w:r w:rsidRPr="00793106">
        <w:rPr>
          <w:rFonts w:ascii="Router-Bold" w:hAnsi="Router-Bold" w:cs="Router-Bold"/>
          <w:b/>
          <w:bCs/>
          <w:color w:val="000000"/>
          <w:w w:val="90"/>
          <w:sz w:val="16"/>
          <w:szCs w:val="16"/>
        </w:rPr>
        <w:t>Alojamiento</w:t>
      </w:r>
      <w:r w:rsidRPr="00793106">
        <w:rPr>
          <w:rFonts w:ascii="Router-Book" w:hAnsi="Router-Book" w:cs="Router-Book"/>
          <w:color w:val="000000"/>
          <w:w w:val="90"/>
          <w:sz w:val="16"/>
          <w:szCs w:val="16"/>
        </w:rPr>
        <w:t>.</w:t>
      </w:r>
    </w:p>
    <w:p w14:paraId="3B2B9735"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w w:val="90"/>
          <w:sz w:val="16"/>
          <w:szCs w:val="16"/>
        </w:rPr>
      </w:pPr>
    </w:p>
    <w:p w14:paraId="1254AE1D" w14:textId="77777777" w:rsidR="00793106" w:rsidRPr="00793106" w:rsidRDefault="00793106" w:rsidP="0079310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93106">
        <w:rPr>
          <w:rFonts w:ascii="Router-Bold" w:hAnsi="Router-Bold" w:cs="Router-Bold"/>
          <w:b/>
          <w:bCs/>
          <w:color w:val="D41217"/>
          <w:w w:val="90"/>
          <w:sz w:val="16"/>
          <w:szCs w:val="16"/>
        </w:rPr>
        <w:t>Día 7º (Jueves) SOFIA</w:t>
      </w:r>
    </w:p>
    <w:p w14:paraId="55A84A8D"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w w:val="90"/>
          <w:sz w:val="16"/>
          <w:szCs w:val="16"/>
        </w:rPr>
      </w:pPr>
      <w:r w:rsidRPr="00793106">
        <w:rPr>
          <w:rFonts w:ascii="Router-Bold" w:hAnsi="Router-Bold" w:cs="Router-Bold"/>
          <w:b/>
          <w:bCs/>
          <w:color w:val="000000"/>
          <w:w w:val="90"/>
          <w:sz w:val="16"/>
          <w:szCs w:val="16"/>
        </w:rPr>
        <w:t>Alojamiento</w:t>
      </w:r>
      <w:r w:rsidRPr="00793106">
        <w:rPr>
          <w:rFonts w:ascii="Router-Book" w:hAnsi="Router-Book" w:cs="Router-Book"/>
          <w:color w:val="000000"/>
          <w:w w:val="90"/>
          <w:sz w:val="16"/>
          <w:szCs w:val="16"/>
        </w:rPr>
        <w:t xml:space="preserve"> y </w:t>
      </w:r>
      <w:r w:rsidRPr="00793106">
        <w:rPr>
          <w:rFonts w:ascii="Router-Bold" w:hAnsi="Router-Bold" w:cs="Router-Bold"/>
          <w:b/>
          <w:bCs/>
          <w:color w:val="000000"/>
          <w:w w:val="90"/>
          <w:sz w:val="16"/>
          <w:szCs w:val="16"/>
        </w:rPr>
        <w:t>desayuno</w:t>
      </w:r>
      <w:r w:rsidRPr="00793106">
        <w:rPr>
          <w:rFonts w:ascii="Router-Book" w:hAnsi="Router-Book" w:cs="Router-Book"/>
          <w:color w:val="000000"/>
          <w:w w:val="90"/>
          <w:sz w:val="16"/>
          <w:szCs w:val="16"/>
        </w:rPr>
        <w:t xml:space="preserve">. Visita al Museo Nacional de Historia donde se encuentran los famosos tesoros tracios. </w:t>
      </w:r>
      <w:r w:rsidRPr="00793106">
        <w:rPr>
          <w:rFonts w:ascii="Router-Bold" w:hAnsi="Router-Bold" w:cs="Router-Bold"/>
          <w:b/>
          <w:bCs/>
          <w:color w:val="000000"/>
          <w:w w:val="90"/>
          <w:sz w:val="16"/>
          <w:szCs w:val="16"/>
        </w:rPr>
        <w:t>Almuerzo</w:t>
      </w:r>
      <w:r w:rsidRPr="00793106">
        <w:rPr>
          <w:rFonts w:ascii="Router-Book" w:hAnsi="Router-Book" w:cs="Router-Book"/>
          <w:color w:val="000000"/>
          <w:w w:val="90"/>
          <w:sz w:val="16"/>
          <w:szCs w:val="16"/>
        </w:rPr>
        <w:t>. Tiempo libre.</w:t>
      </w:r>
    </w:p>
    <w:p w14:paraId="3440F005"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w w:val="90"/>
          <w:sz w:val="16"/>
          <w:szCs w:val="16"/>
        </w:rPr>
      </w:pPr>
    </w:p>
    <w:p w14:paraId="3A44BFC4" w14:textId="77777777" w:rsidR="00793106" w:rsidRPr="00793106" w:rsidRDefault="00793106" w:rsidP="00793106">
      <w:pPr>
        <w:suppressAutoHyphens/>
        <w:autoSpaceDE w:val="0"/>
        <w:autoSpaceDN w:val="0"/>
        <w:adjustRightInd w:val="0"/>
        <w:spacing w:line="228" w:lineRule="auto"/>
        <w:textAlignment w:val="center"/>
        <w:rPr>
          <w:rFonts w:ascii="Router-Bold" w:hAnsi="Router-Bold" w:cs="Router-Bold"/>
          <w:b/>
          <w:bCs/>
          <w:color w:val="D41217"/>
          <w:w w:val="90"/>
          <w:sz w:val="16"/>
          <w:szCs w:val="16"/>
        </w:rPr>
      </w:pPr>
      <w:r w:rsidRPr="00793106">
        <w:rPr>
          <w:rFonts w:ascii="Router-Bold" w:hAnsi="Router-Bold" w:cs="Router-Bold"/>
          <w:b/>
          <w:bCs/>
          <w:color w:val="D41217"/>
          <w:w w:val="90"/>
          <w:sz w:val="16"/>
          <w:szCs w:val="16"/>
        </w:rPr>
        <w:t xml:space="preserve">Día 8º (Viernes) SOFÍA </w:t>
      </w:r>
    </w:p>
    <w:p w14:paraId="7A7D94C5"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w w:val="90"/>
          <w:sz w:val="16"/>
          <w:szCs w:val="16"/>
        </w:rPr>
      </w:pPr>
      <w:r w:rsidRPr="00793106">
        <w:rPr>
          <w:rFonts w:ascii="Router-Bold" w:hAnsi="Router-Bold" w:cs="Router-Bold"/>
          <w:b/>
          <w:bCs/>
          <w:color w:val="000000"/>
          <w:w w:val="90"/>
          <w:sz w:val="16"/>
          <w:szCs w:val="16"/>
        </w:rPr>
        <w:t>Desayuno</w:t>
      </w:r>
      <w:r w:rsidRPr="00793106">
        <w:rPr>
          <w:rFonts w:ascii="Router-Book" w:hAnsi="Router-Book" w:cs="Router-Book"/>
          <w:color w:val="000000"/>
          <w:w w:val="90"/>
          <w:sz w:val="16"/>
          <w:szCs w:val="16"/>
        </w:rPr>
        <w:t xml:space="preserve">. Traslado al aeropuerto de Sofia. </w:t>
      </w:r>
      <w:r w:rsidRPr="00793106">
        <w:rPr>
          <w:rFonts w:ascii="Router-Bold" w:hAnsi="Router-Bold" w:cs="Router-Bold"/>
          <w:b/>
          <w:bCs/>
          <w:color w:val="000000"/>
          <w:w w:val="90"/>
          <w:sz w:val="16"/>
          <w:szCs w:val="16"/>
        </w:rPr>
        <w:t>Fin de los servicios</w:t>
      </w:r>
      <w:r w:rsidRPr="00793106">
        <w:rPr>
          <w:rFonts w:ascii="Router-Book" w:hAnsi="Router-Book" w:cs="Router-Book"/>
          <w:color w:val="000000"/>
          <w:w w:val="90"/>
          <w:sz w:val="16"/>
          <w:szCs w:val="16"/>
        </w:rPr>
        <w:t>.</w:t>
      </w:r>
    </w:p>
    <w:p w14:paraId="4758F475" w14:textId="77777777" w:rsidR="004206C1" w:rsidRPr="004206C1" w:rsidRDefault="004206C1" w:rsidP="004206C1">
      <w:pPr>
        <w:autoSpaceDE w:val="0"/>
        <w:autoSpaceDN w:val="0"/>
        <w:adjustRightInd w:val="0"/>
        <w:spacing w:line="260" w:lineRule="atLeast"/>
        <w:jc w:val="both"/>
        <w:textAlignment w:val="center"/>
        <w:rPr>
          <w:rFonts w:ascii="Router-Book" w:hAnsi="Router-Book" w:cs="Router-Book"/>
          <w:color w:val="000000"/>
          <w:w w:val="90"/>
          <w:sz w:val="16"/>
          <w:szCs w:val="16"/>
        </w:rPr>
      </w:pPr>
    </w:p>
    <w:p w14:paraId="3AA7036C" w14:textId="77777777" w:rsidR="004206C1" w:rsidRPr="004206C1" w:rsidRDefault="004206C1" w:rsidP="004206C1">
      <w:pPr>
        <w:autoSpaceDE w:val="0"/>
        <w:autoSpaceDN w:val="0"/>
        <w:adjustRightInd w:val="0"/>
        <w:spacing w:line="160" w:lineRule="atLeast"/>
        <w:ind w:left="113" w:hanging="113"/>
        <w:jc w:val="both"/>
        <w:textAlignment w:val="center"/>
        <w:rPr>
          <w:rFonts w:ascii="Router-Bold" w:hAnsi="Router-Bold" w:cs="Router-Bold"/>
          <w:b/>
          <w:bCs/>
          <w:color w:val="000000"/>
          <w:spacing w:val="-3"/>
          <w:w w:val="90"/>
          <w:sz w:val="14"/>
          <w:szCs w:val="14"/>
        </w:rPr>
      </w:pPr>
      <w:r w:rsidRPr="004206C1">
        <w:rPr>
          <w:rFonts w:ascii="Router-Bold" w:hAnsi="Router-Bold" w:cs="Router-Bold"/>
          <w:b/>
          <w:bCs/>
          <w:color w:val="000000"/>
          <w:spacing w:val="-3"/>
          <w:w w:val="90"/>
          <w:sz w:val="14"/>
          <w:szCs w:val="14"/>
        </w:rPr>
        <w:t xml:space="preserve">Notas: </w:t>
      </w:r>
    </w:p>
    <w:p w14:paraId="343B14AF" w14:textId="77777777" w:rsidR="004206C1" w:rsidRPr="004206C1" w:rsidRDefault="004206C1" w:rsidP="004206C1">
      <w:pPr>
        <w:autoSpaceDE w:val="0"/>
        <w:autoSpaceDN w:val="0"/>
        <w:adjustRightInd w:val="0"/>
        <w:spacing w:line="160" w:lineRule="atLeast"/>
        <w:ind w:left="170" w:hanging="170"/>
        <w:jc w:val="both"/>
        <w:textAlignment w:val="center"/>
        <w:rPr>
          <w:rFonts w:ascii="Router-Book" w:hAnsi="Router-Book" w:cs="Router-Book"/>
          <w:color w:val="000000"/>
          <w:w w:val="90"/>
          <w:sz w:val="14"/>
          <w:szCs w:val="14"/>
        </w:rPr>
      </w:pPr>
      <w:r w:rsidRPr="004206C1">
        <w:rPr>
          <w:rFonts w:ascii="Router-Book" w:hAnsi="Router-Book" w:cs="Router-Book"/>
          <w:color w:val="000000"/>
          <w:w w:val="90"/>
          <w:sz w:val="14"/>
          <w:szCs w:val="14"/>
        </w:rPr>
        <w:t>-</w:t>
      </w:r>
      <w:r w:rsidRPr="004206C1">
        <w:rPr>
          <w:rFonts w:ascii="Router-Book" w:hAnsi="Router-Book" w:cs="Router-Book"/>
          <w:color w:val="000000"/>
          <w:w w:val="90"/>
          <w:sz w:val="14"/>
          <w:szCs w:val="14"/>
        </w:rPr>
        <w:tab/>
        <w:t>Los almuerzos podrán ser indistintamente en hoteles o restaurantes (bebidas no incluidas).</w:t>
      </w:r>
    </w:p>
    <w:p w14:paraId="59955E3B" w14:textId="77777777" w:rsidR="004206C1" w:rsidRPr="004206C1" w:rsidRDefault="004206C1" w:rsidP="004206C1">
      <w:pPr>
        <w:autoSpaceDE w:val="0"/>
        <w:autoSpaceDN w:val="0"/>
        <w:adjustRightInd w:val="0"/>
        <w:spacing w:line="160" w:lineRule="atLeast"/>
        <w:ind w:left="170" w:hanging="170"/>
        <w:jc w:val="both"/>
        <w:textAlignment w:val="center"/>
        <w:rPr>
          <w:rFonts w:ascii="Router-Book" w:hAnsi="Router-Book" w:cs="Router-Book"/>
          <w:color w:val="000000"/>
          <w:w w:val="90"/>
          <w:sz w:val="14"/>
          <w:szCs w:val="14"/>
        </w:rPr>
      </w:pPr>
      <w:r w:rsidRPr="004206C1">
        <w:rPr>
          <w:rFonts w:ascii="Router-Book" w:hAnsi="Router-Book" w:cs="Router-Book"/>
          <w:color w:val="000000"/>
          <w:w w:val="90"/>
          <w:sz w:val="14"/>
          <w:szCs w:val="14"/>
        </w:rPr>
        <w:t>-</w:t>
      </w:r>
      <w:r w:rsidRPr="004206C1">
        <w:rPr>
          <w:rFonts w:ascii="Router-Book" w:hAnsi="Router-Book" w:cs="Router-Book"/>
          <w:color w:val="000000"/>
          <w:w w:val="90"/>
          <w:sz w:val="14"/>
          <w:szCs w:val="14"/>
        </w:rPr>
        <w:tab/>
        <w:t>El orden de las visitas podrá ser variado en destino, manteniéndose íntegro el programa.</w:t>
      </w:r>
    </w:p>
    <w:p w14:paraId="524CE369" w14:textId="4B4CAD3C" w:rsidR="004206C1" w:rsidRPr="004206C1" w:rsidRDefault="004206C1" w:rsidP="004206C1">
      <w:pPr>
        <w:autoSpaceDE w:val="0"/>
        <w:autoSpaceDN w:val="0"/>
        <w:adjustRightInd w:val="0"/>
        <w:spacing w:line="160" w:lineRule="atLeast"/>
        <w:ind w:left="170" w:hanging="170"/>
        <w:textAlignment w:val="center"/>
        <w:rPr>
          <w:rFonts w:ascii="Router-Book" w:hAnsi="Router-Book" w:cs="Router-Book"/>
          <w:color w:val="000000"/>
          <w:w w:val="90"/>
          <w:sz w:val="14"/>
          <w:szCs w:val="14"/>
        </w:rPr>
      </w:pPr>
      <w:r w:rsidRPr="004206C1">
        <w:rPr>
          <w:rFonts w:ascii="Router-Book" w:hAnsi="Router-Book" w:cs="Router-Book"/>
          <w:color w:val="000000"/>
          <w:w w:val="90"/>
          <w:sz w:val="14"/>
          <w:szCs w:val="14"/>
        </w:rPr>
        <w:t>(*)</w:t>
      </w:r>
      <w:r w:rsidRPr="004206C1">
        <w:rPr>
          <w:rFonts w:ascii="Router-Book" w:hAnsi="Router-Book" w:cs="Router-Book"/>
          <w:color w:val="000000"/>
          <w:w w:val="90"/>
          <w:sz w:val="14"/>
          <w:szCs w:val="14"/>
        </w:rPr>
        <w:tab/>
        <w:t>Traslados mínimo 2 personas. Consultar suplemento nocturno (de 20:00 h a 8:00 h).</w:t>
      </w:r>
    </w:p>
    <w:p w14:paraId="362AD682" w14:textId="77777777" w:rsidR="00957DB7" w:rsidRDefault="00957DB7" w:rsidP="00793106">
      <w:pPr>
        <w:widowControl w:val="0"/>
        <w:tabs>
          <w:tab w:val="right" w:leader="dot" w:pos="2740"/>
        </w:tabs>
        <w:autoSpaceDE w:val="0"/>
        <w:autoSpaceDN w:val="0"/>
        <w:adjustRightInd w:val="0"/>
        <w:spacing w:line="228" w:lineRule="auto"/>
        <w:textAlignment w:val="center"/>
        <w:rPr>
          <w:rFonts w:ascii="New Era Casual" w:hAnsi="New Era Casual" w:cs="New Era Casual"/>
          <w:color w:val="F20700"/>
          <w:spacing w:val="3"/>
          <w:sz w:val="26"/>
          <w:szCs w:val="26"/>
        </w:rPr>
      </w:pPr>
    </w:p>
    <w:p w14:paraId="5EDEA536" w14:textId="77777777" w:rsidR="00793106" w:rsidRPr="00793106" w:rsidRDefault="00793106" w:rsidP="00793106">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793106">
        <w:rPr>
          <w:rFonts w:ascii="CoHeadline-Regular" w:hAnsi="CoHeadline-Regular" w:cs="CoHeadline-Regular"/>
          <w:color w:val="C6B012"/>
          <w:w w:val="90"/>
        </w:rPr>
        <w:t>Fechas de inicio: Viernes</w:t>
      </w:r>
    </w:p>
    <w:p w14:paraId="1E74FD5C" w14:textId="26711950"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spacing w:val="1"/>
          <w:w w:val="90"/>
          <w:sz w:val="16"/>
          <w:szCs w:val="16"/>
        </w:rPr>
      </w:pPr>
      <w:r w:rsidRPr="00793106">
        <w:rPr>
          <w:rFonts w:ascii="Router-Book" w:hAnsi="Router-Book" w:cs="Router-Book"/>
          <w:color w:val="000000"/>
          <w:spacing w:val="1"/>
          <w:w w:val="90"/>
          <w:sz w:val="16"/>
          <w:szCs w:val="16"/>
        </w:rPr>
        <w:t>Del 6/Junio al 19/Septiembre</w:t>
      </w:r>
      <w:r w:rsidR="00312904">
        <w:rPr>
          <w:rFonts w:ascii="Router-Book" w:hAnsi="Router-Book" w:cs="Router-Book"/>
          <w:color w:val="000000"/>
          <w:spacing w:val="1"/>
          <w:w w:val="90"/>
          <w:sz w:val="16"/>
          <w:szCs w:val="16"/>
        </w:rPr>
        <w:t>/2025</w:t>
      </w:r>
    </w:p>
    <w:p w14:paraId="415E1842" w14:textId="26D86328" w:rsidR="0021700A" w:rsidRDefault="004906BE" w:rsidP="00793106">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r>
        <w:rPr>
          <w:rFonts w:ascii="CoHeadline-Regular" w:hAnsi="CoHeadline-Regular" w:cs="CoHeadline-Regular"/>
          <w:color w:val="C6B012"/>
          <w:w w:val="90"/>
        </w:rPr>
        <w:t xml:space="preserve"> </w:t>
      </w:r>
    </w:p>
    <w:p w14:paraId="06392592" w14:textId="77777777" w:rsidR="00793106" w:rsidRPr="00793106" w:rsidRDefault="00793106" w:rsidP="00793106">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793106">
        <w:rPr>
          <w:rFonts w:ascii="CoHeadline-Regular" w:hAnsi="CoHeadline-Regular" w:cs="CoHeadline-Regular"/>
          <w:color w:val="C6B012"/>
          <w:w w:val="90"/>
        </w:rPr>
        <w:t>Incluye</w:t>
      </w:r>
    </w:p>
    <w:p w14:paraId="5962F3E8" w14:textId="1A247AE9" w:rsidR="00793106" w:rsidRPr="00793106" w:rsidRDefault="00793106" w:rsidP="0079310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w:t>
      </w:r>
      <w:r w:rsidRPr="00793106">
        <w:rPr>
          <w:rFonts w:ascii="Router-Book" w:hAnsi="Router-Book" w:cs="Router-Book"/>
          <w:color w:val="000000"/>
          <w:spacing w:val="-3"/>
          <w:w w:val="90"/>
          <w:sz w:val="16"/>
          <w:szCs w:val="16"/>
        </w:rPr>
        <w:tab/>
        <w:t>Traslados: llegada/salida Sofia</w:t>
      </w:r>
      <w:r w:rsidR="004206C1">
        <w:rPr>
          <w:rFonts w:ascii="Router-Book" w:hAnsi="Router-Book" w:cs="Router-Book"/>
          <w:color w:val="000000"/>
          <w:spacing w:val="-3"/>
          <w:w w:val="90"/>
          <w:sz w:val="16"/>
          <w:szCs w:val="16"/>
        </w:rPr>
        <w:t>*</w:t>
      </w:r>
      <w:r w:rsidRPr="00793106">
        <w:rPr>
          <w:rFonts w:ascii="Router-Book" w:hAnsi="Router-Book" w:cs="Router-Book"/>
          <w:color w:val="000000"/>
          <w:spacing w:val="-3"/>
          <w:w w:val="90"/>
          <w:sz w:val="16"/>
          <w:szCs w:val="16"/>
        </w:rPr>
        <w:t xml:space="preserve">. </w:t>
      </w:r>
    </w:p>
    <w:p w14:paraId="4433E904" w14:textId="77777777" w:rsidR="00793106" w:rsidRPr="00793106" w:rsidRDefault="00793106" w:rsidP="00793106">
      <w:pPr>
        <w:suppressAutoHyphens/>
        <w:autoSpaceDE w:val="0"/>
        <w:autoSpaceDN w:val="0"/>
        <w:adjustRightInd w:val="0"/>
        <w:spacing w:line="228" w:lineRule="auto"/>
        <w:ind w:left="113" w:hanging="113"/>
        <w:textAlignment w:val="center"/>
        <w:rPr>
          <w:rFonts w:ascii="Router-Book" w:hAnsi="Router-Book" w:cs="Router-Book"/>
          <w:color w:val="000000"/>
          <w:spacing w:val="-7"/>
          <w:w w:val="90"/>
          <w:sz w:val="16"/>
          <w:szCs w:val="16"/>
        </w:rPr>
      </w:pPr>
      <w:r w:rsidRPr="00793106">
        <w:rPr>
          <w:rFonts w:ascii="Router-Book" w:hAnsi="Router-Book" w:cs="Router-Book"/>
          <w:color w:val="000000"/>
          <w:spacing w:val="-7"/>
          <w:w w:val="90"/>
          <w:sz w:val="16"/>
          <w:szCs w:val="16"/>
        </w:rPr>
        <w:t>•</w:t>
      </w:r>
      <w:r w:rsidRPr="00793106">
        <w:rPr>
          <w:rFonts w:ascii="Router-Book" w:hAnsi="Router-Book" w:cs="Router-Book"/>
          <w:color w:val="000000"/>
          <w:spacing w:val="-7"/>
          <w:w w:val="90"/>
          <w:sz w:val="16"/>
          <w:szCs w:val="16"/>
        </w:rPr>
        <w:tab/>
        <w:t>Autocar o minibús climatizado, según el número de pasajeros.</w:t>
      </w:r>
    </w:p>
    <w:p w14:paraId="167F2136" w14:textId="77777777" w:rsidR="00793106" w:rsidRPr="00793106" w:rsidRDefault="00793106" w:rsidP="0079310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w:t>
      </w:r>
      <w:r w:rsidRPr="00793106">
        <w:rPr>
          <w:rFonts w:ascii="Router-Book" w:hAnsi="Router-Book" w:cs="Router-Book"/>
          <w:color w:val="000000"/>
          <w:spacing w:val="-3"/>
          <w:w w:val="90"/>
          <w:sz w:val="16"/>
          <w:szCs w:val="16"/>
        </w:rPr>
        <w:tab/>
        <w:t>Guía acompañante.</w:t>
      </w:r>
    </w:p>
    <w:p w14:paraId="2629D788" w14:textId="77777777" w:rsidR="00793106" w:rsidRPr="00793106" w:rsidRDefault="00793106" w:rsidP="0079310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w:t>
      </w:r>
      <w:r w:rsidRPr="00793106">
        <w:rPr>
          <w:rFonts w:ascii="Router-Book" w:hAnsi="Router-Book" w:cs="Router-Book"/>
          <w:color w:val="000000"/>
          <w:spacing w:val="-3"/>
          <w:w w:val="90"/>
          <w:sz w:val="16"/>
          <w:szCs w:val="16"/>
        </w:rPr>
        <w:tab/>
        <w:t>Desayuno diario.</w:t>
      </w:r>
    </w:p>
    <w:p w14:paraId="2E3E37C0" w14:textId="77777777" w:rsidR="00793106" w:rsidRPr="00793106" w:rsidRDefault="00793106" w:rsidP="0079310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w:t>
      </w:r>
      <w:r w:rsidRPr="00793106">
        <w:rPr>
          <w:rFonts w:ascii="Router-Book" w:hAnsi="Router-Book" w:cs="Router-Book"/>
          <w:color w:val="000000"/>
          <w:spacing w:val="-3"/>
          <w:w w:val="90"/>
          <w:sz w:val="16"/>
          <w:szCs w:val="16"/>
        </w:rPr>
        <w:tab/>
        <w:t>6 almuerzos (bebidas no incluidas).</w:t>
      </w:r>
    </w:p>
    <w:p w14:paraId="23ED9532" w14:textId="77777777" w:rsidR="00793106" w:rsidRPr="00793106" w:rsidRDefault="00793106" w:rsidP="0079310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w:t>
      </w:r>
      <w:r w:rsidRPr="00793106">
        <w:rPr>
          <w:rFonts w:ascii="Router-Book" w:hAnsi="Router-Book" w:cs="Router-Book"/>
          <w:color w:val="000000"/>
          <w:spacing w:val="-3"/>
          <w:w w:val="90"/>
          <w:sz w:val="16"/>
          <w:szCs w:val="16"/>
        </w:rPr>
        <w:tab/>
        <w:t>Visitas según programa.</w:t>
      </w:r>
    </w:p>
    <w:p w14:paraId="6C816DD6" w14:textId="77777777" w:rsidR="00793106" w:rsidRPr="00793106" w:rsidRDefault="00793106" w:rsidP="0079310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w:t>
      </w:r>
      <w:r w:rsidRPr="00793106">
        <w:rPr>
          <w:rFonts w:ascii="Router-Book" w:hAnsi="Router-Book" w:cs="Router-Book"/>
          <w:color w:val="000000"/>
          <w:spacing w:val="-3"/>
          <w:w w:val="90"/>
          <w:sz w:val="16"/>
          <w:szCs w:val="16"/>
        </w:rPr>
        <w:tab/>
        <w:t>Tasas locales</w:t>
      </w:r>
    </w:p>
    <w:p w14:paraId="3C5FA04E" w14:textId="77777777" w:rsidR="00793106" w:rsidRPr="00793106" w:rsidRDefault="00793106" w:rsidP="00793106">
      <w:pPr>
        <w:suppressAutoHyphens/>
        <w:autoSpaceDE w:val="0"/>
        <w:autoSpaceDN w:val="0"/>
        <w:adjustRightInd w:val="0"/>
        <w:spacing w:line="228" w:lineRule="auto"/>
        <w:ind w:left="113" w:hanging="113"/>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w:t>
      </w:r>
      <w:r w:rsidRPr="00793106">
        <w:rPr>
          <w:rFonts w:ascii="Router-Book" w:hAnsi="Router-Book" w:cs="Router-Book"/>
          <w:color w:val="000000"/>
          <w:spacing w:val="-3"/>
          <w:w w:val="90"/>
          <w:sz w:val="16"/>
          <w:szCs w:val="16"/>
        </w:rPr>
        <w:tab/>
        <w:t>Seguro turístico.</w:t>
      </w:r>
    </w:p>
    <w:p w14:paraId="3B95AA07" w14:textId="56D3A4D6" w:rsidR="00793106" w:rsidRPr="00793106" w:rsidRDefault="00793106" w:rsidP="00793106">
      <w:pPr>
        <w:suppressAutoHyphens/>
        <w:autoSpaceDE w:val="0"/>
        <w:autoSpaceDN w:val="0"/>
        <w:adjustRightInd w:val="0"/>
        <w:spacing w:line="228" w:lineRule="auto"/>
        <w:ind w:left="113" w:hanging="113"/>
        <w:textAlignment w:val="center"/>
        <w:rPr>
          <w:rFonts w:ascii="Router-Book" w:hAnsi="Router-Book" w:cs="Router-Book"/>
          <w:color w:val="000000"/>
          <w:spacing w:val="-4"/>
          <w:w w:val="90"/>
          <w:sz w:val="16"/>
          <w:szCs w:val="16"/>
        </w:rPr>
      </w:pPr>
      <w:r w:rsidRPr="00793106">
        <w:rPr>
          <w:rFonts w:ascii="Router-Book" w:hAnsi="Router-Book" w:cs="Router-Book"/>
          <w:color w:val="000000"/>
          <w:spacing w:val="-4"/>
          <w:w w:val="90"/>
          <w:sz w:val="16"/>
          <w:szCs w:val="16"/>
        </w:rPr>
        <w:t>•</w:t>
      </w:r>
      <w:r w:rsidRPr="00793106">
        <w:rPr>
          <w:rFonts w:ascii="Router-Book" w:hAnsi="Router-Book" w:cs="Router-Book"/>
          <w:color w:val="000000"/>
          <w:spacing w:val="-4"/>
          <w:w w:val="90"/>
          <w:sz w:val="16"/>
          <w:szCs w:val="16"/>
        </w:rPr>
        <w:tab/>
        <w:t>Visitas: Monasterio de Troyan, Arbanassi (con entradas) a la casa del Comerciante y a la iglesia de la Natividad. Museo Etnográfico Etara (con entrada). Visita de la réplica de la tumba Tracia (con entradas). Visita de la iglesia Memorial Rusa de Shipka. Visita del Monasterio de Rila (sin entrada al museo). Sofia, Museo Nacional de Historia (con entrada).</w:t>
      </w:r>
    </w:p>
    <w:p w14:paraId="5AB2A4AD" w14:textId="77777777" w:rsidR="00793106" w:rsidRDefault="00793106" w:rsidP="00793106">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p w14:paraId="7C510CFE" w14:textId="77777777" w:rsidR="00793106" w:rsidRPr="00793106" w:rsidRDefault="00793106" w:rsidP="00793106">
      <w:pPr>
        <w:tabs>
          <w:tab w:val="left" w:pos="1389"/>
        </w:tabs>
        <w:suppressAutoHyphens/>
        <w:autoSpaceDE w:val="0"/>
        <w:autoSpaceDN w:val="0"/>
        <w:adjustRightInd w:val="0"/>
        <w:spacing w:line="228" w:lineRule="auto"/>
        <w:textAlignment w:val="center"/>
        <w:rPr>
          <w:rFonts w:ascii="CoHeadline-Regular" w:hAnsi="CoHeadline-Regular" w:cs="CoHeadline-Regular"/>
          <w:color w:val="C6B012"/>
          <w:w w:val="90"/>
        </w:rPr>
      </w:pPr>
      <w:r w:rsidRPr="00793106">
        <w:rPr>
          <w:rFonts w:ascii="CoHeadline-Regular" w:hAnsi="CoHeadline-Regular" w:cs="CoHeadline-Regular"/>
          <w:color w:val="C6B012"/>
          <w:w w:val="90"/>
        </w:rPr>
        <w:t>Hoteles previstos</w:t>
      </w: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04"/>
        <w:gridCol w:w="2069"/>
        <w:gridCol w:w="284"/>
      </w:tblGrid>
      <w:tr w:rsidR="00793106" w:rsidRPr="00793106" w14:paraId="508C3482" w14:textId="77777777" w:rsidTr="00312904">
        <w:trPr>
          <w:trHeight w:val="60"/>
          <w:tblHeader/>
        </w:trPr>
        <w:tc>
          <w:tcPr>
            <w:tcW w:w="1304" w:type="dxa"/>
            <w:tcMar>
              <w:top w:w="0" w:type="dxa"/>
              <w:left w:w="0" w:type="dxa"/>
              <w:bottom w:w="0" w:type="dxa"/>
              <w:right w:w="0" w:type="dxa"/>
            </w:tcMar>
          </w:tcPr>
          <w:p w14:paraId="4C6C6A74" w14:textId="77777777" w:rsidR="00793106" w:rsidRPr="00793106" w:rsidRDefault="00793106" w:rsidP="00793106">
            <w:pPr>
              <w:autoSpaceDE w:val="0"/>
              <w:autoSpaceDN w:val="0"/>
              <w:adjustRightInd w:val="0"/>
              <w:spacing w:line="228" w:lineRule="auto"/>
              <w:textAlignment w:val="center"/>
              <w:rPr>
                <w:rFonts w:ascii="Router-Bold" w:hAnsi="Router-Bold" w:cs="Router-Bold"/>
                <w:b/>
                <w:bCs/>
                <w:color w:val="000000"/>
                <w:w w:val="90"/>
                <w:sz w:val="17"/>
                <w:szCs w:val="17"/>
              </w:rPr>
            </w:pPr>
            <w:r w:rsidRPr="00793106">
              <w:rPr>
                <w:rFonts w:ascii="Router-Bold" w:hAnsi="Router-Bold" w:cs="Router-Bold"/>
                <w:b/>
                <w:bCs/>
                <w:color w:val="000000"/>
                <w:w w:val="90"/>
                <w:sz w:val="17"/>
                <w:szCs w:val="17"/>
              </w:rPr>
              <w:t>Ciudad</w:t>
            </w:r>
          </w:p>
        </w:tc>
        <w:tc>
          <w:tcPr>
            <w:tcW w:w="2069" w:type="dxa"/>
            <w:tcMar>
              <w:top w:w="0" w:type="dxa"/>
              <w:left w:w="0" w:type="dxa"/>
              <w:bottom w:w="0" w:type="dxa"/>
              <w:right w:w="0" w:type="dxa"/>
            </w:tcMar>
          </w:tcPr>
          <w:p w14:paraId="763CB97B" w14:textId="77777777" w:rsidR="00793106" w:rsidRPr="00793106" w:rsidRDefault="00793106" w:rsidP="00793106">
            <w:pPr>
              <w:autoSpaceDE w:val="0"/>
              <w:autoSpaceDN w:val="0"/>
              <w:adjustRightInd w:val="0"/>
              <w:spacing w:line="228" w:lineRule="auto"/>
              <w:textAlignment w:val="center"/>
              <w:rPr>
                <w:rFonts w:ascii="Router-Bold" w:hAnsi="Router-Bold" w:cs="Router-Bold"/>
                <w:b/>
                <w:bCs/>
                <w:color w:val="000000"/>
                <w:w w:val="90"/>
                <w:sz w:val="17"/>
                <w:szCs w:val="17"/>
              </w:rPr>
            </w:pPr>
            <w:r w:rsidRPr="00793106">
              <w:rPr>
                <w:rFonts w:ascii="Router-Bold" w:hAnsi="Router-Bold" w:cs="Router-Bold"/>
                <w:b/>
                <w:bCs/>
                <w:color w:val="000000"/>
                <w:w w:val="90"/>
                <w:sz w:val="17"/>
                <w:szCs w:val="17"/>
              </w:rPr>
              <w:t>Hotel</w:t>
            </w:r>
          </w:p>
        </w:tc>
        <w:tc>
          <w:tcPr>
            <w:tcW w:w="284" w:type="dxa"/>
            <w:tcMar>
              <w:top w:w="0" w:type="dxa"/>
              <w:left w:w="0" w:type="dxa"/>
              <w:bottom w:w="0" w:type="dxa"/>
              <w:right w:w="0" w:type="dxa"/>
            </w:tcMar>
          </w:tcPr>
          <w:p w14:paraId="12A49F9E" w14:textId="77777777" w:rsidR="00793106" w:rsidRPr="00793106" w:rsidRDefault="00793106" w:rsidP="00793106">
            <w:pPr>
              <w:autoSpaceDE w:val="0"/>
              <w:autoSpaceDN w:val="0"/>
              <w:adjustRightInd w:val="0"/>
              <w:spacing w:line="228" w:lineRule="auto"/>
              <w:jc w:val="center"/>
              <w:textAlignment w:val="center"/>
              <w:rPr>
                <w:rFonts w:ascii="Router-Bold" w:hAnsi="Router-Bold" w:cs="Router-Bold"/>
                <w:b/>
                <w:bCs/>
                <w:color w:val="000000"/>
                <w:w w:val="90"/>
                <w:sz w:val="17"/>
                <w:szCs w:val="17"/>
              </w:rPr>
            </w:pPr>
            <w:r w:rsidRPr="00793106">
              <w:rPr>
                <w:rFonts w:ascii="Router-Bold" w:hAnsi="Router-Bold" w:cs="Router-Bold"/>
                <w:b/>
                <w:bCs/>
                <w:color w:val="000000"/>
                <w:spacing w:val="-13"/>
                <w:w w:val="90"/>
                <w:sz w:val="17"/>
                <w:szCs w:val="17"/>
              </w:rPr>
              <w:t>Cat.</w:t>
            </w:r>
          </w:p>
        </w:tc>
      </w:tr>
      <w:tr w:rsidR="00793106" w:rsidRPr="00793106" w14:paraId="645FB09C" w14:textId="77777777" w:rsidTr="00312904">
        <w:trPr>
          <w:trHeight w:val="60"/>
        </w:trPr>
        <w:tc>
          <w:tcPr>
            <w:tcW w:w="1304" w:type="dxa"/>
            <w:tcMar>
              <w:top w:w="0" w:type="dxa"/>
              <w:left w:w="0" w:type="dxa"/>
              <w:bottom w:w="0" w:type="dxa"/>
              <w:right w:w="28" w:type="dxa"/>
            </w:tcMar>
          </w:tcPr>
          <w:p w14:paraId="2DC73D57" w14:textId="77777777" w:rsidR="00793106" w:rsidRPr="00793106" w:rsidRDefault="00793106" w:rsidP="00793106">
            <w:pPr>
              <w:autoSpaceDE w:val="0"/>
              <w:autoSpaceDN w:val="0"/>
              <w:adjustRightInd w:val="0"/>
              <w:spacing w:line="228" w:lineRule="auto"/>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Sofia</w:t>
            </w:r>
          </w:p>
        </w:tc>
        <w:tc>
          <w:tcPr>
            <w:tcW w:w="2069" w:type="dxa"/>
            <w:tcMar>
              <w:top w:w="0" w:type="dxa"/>
              <w:left w:w="0" w:type="dxa"/>
              <w:bottom w:w="0" w:type="dxa"/>
              <w:right w:w="28" w:type="dxa"/>
            </w:tcMar>
          </w:tcPr>
          <w:p w14:paraId="4F88EB7A" w14:textId="77777777" w:rsidR="00793106" w:rsidRPr="00793106" w:rsidRDefault="00793106" w:rsidP="00793106">
            <w:pPr>
              <w:autoSpaceDE w:val="0"/>
              <w:autoSpaceDN w:val="0"/>
              <w:adjustRightInd w:val="0"/>
              <w:spacing w:line="228" w:lineRule="auto"/>
              <w:textAlignment w:val="center"/>
              <w:rPr>
                <w:rFonts w:ascii="Router-Book" w:hAnsi="Router-Book" w:cs="Router-Book"/>
                <w:color w:val="000000"/>
                <w:spacing w:val="-5"/>
                <w:w w:val="90"/>
                <w:sz w:val="16"/>
                <w:szCs w:val="16"/>
              </w:rPr>
            </w:pPr>
            <w:r w:rsidRPr="00793106">
              <w:rPr>
                <w:rFonts w:ascii="Router-Book" w:hAnsi="Router-Book" w:cs="Router-Book"/>
                <w:color w:val="000000"/>
                <w:spacing w:val="-5"/>
                <w:w w:val="90"/>
                <w:sz w:val="16"/>
                <w:szCs w:val="16"/>
              </w:rPr>
              <w:t xml:space="preserve">Grand Hotel Astoria / </w:t>
            </w:r>
          </w:p>
          <w:p w14:paraId="52BE7BFD" w14:textId="77777777" w:rsidR="00793106" w:rsidRPr="00793106" w:rsidRDefault="00793106" w:rsidP="00793106">
            <w:pPr>
              <w:autoSpaceDE w:val="0"/>
              <w:autoSpaceDN w:val="0"/>
              <w:adjustRightInd w:val="0"/>
              <w:spacing w:line="228" w:lineRule="auto"/>
              <w:textAlignment w:val="center"/>
              <w:rPr>
                <w:rFonts w:ascii="Router-Book" w:hAnsi="Router-Book" w:cs="Router-Book"/>
                <w:color w:val="000000"/>
                <w:spacing w:val="-3"/>
                <w:w w:val="90"/>
                <w:sz w:val="16"/>
                <w:szCs w:val="16"/>
              </w:rPr>
            </w:pPr>
            <w:r w:rsidRPr="00793106">
              <w:rPr>
                <w:rFonts w:ascii="Router-Book" w:hAnsi="Router-Book" w:cs="Router-Book"/>
                <w:color w:val="000000"/>
                <w:spacing w:val="-5"/>
                <w:w w:val="90"/>
                <w:sz w:val="16"/>
                <w:szCs w:val="16"/>
              </w:rPr>
              <w:t>Ramada Sofia</w:t>
            </w:r>
          </w:p>
        </w:tc>
        <w:tc>
          <w:tcPr>
            <w:tcW w:w="284" w:type="dxa"/>
            <w:tcMar>
              <w:top w:w="0" w:type="dxa"/>
              <w:left w:w="0" w:type="dxa"/>
              <w:bottom w:w="0" w:type="dxa"/>
              <w:right w:w="28" w:type="dxa"/>
            </w:tcMar>
          </w:tcPr>
          <w:p w14:paraId="70A77C7D" w14:textId="77777777" w:rsidR="00793106" w:rsidRPr="00793106" w:rsidRDefault="00793106" w:rsidP="00793106">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P</w:t>
            </w:r>
          </w:p>
        </w:tc>
      </w:tr>
      <w:tr w:rsidR="00793106" w:rsidRPr="00793106" w14:paraId="57B2D113" w14:textId="77777777" w:rsidTr="00312904">
        <w:trPr>
          <w:trHeight w:val="60"/>
        </w:trPr>
        <w:tc>
          <w:tcPr>
            <w:tcW w:w="1304" w:type="dxa"/>
            <w:tcMar>
              <w:top w:w="0" w:type="dxa"/>
              <w:left w:w="0" w:type="dxa"/>
              <w:bottom w:w="0" w:type="dxa"/>
              <w:right w:w="28" w:type="dxa"/>
            </w:tcMar>
          </w:tcPr>
          <w:p w14:paraId="46072B69" w14:textId="77777777" w:rsidR="00793106" w:rsidRPr="00793106" w:rsidRDefault="00793106" w:rsidP="00793106">
            <w:pPr>
              <w:autoSpaceDE w:val="0"/>
              <w:autoSpaceDN w:val="0"/>
              <w:adjustRightInd w:val="0"/>
              <w:spacing w:line="228" w:lineRule="auto"/>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 xml:space="preserve">Veliko Tarnovo </w:t>
            </w:r>
          </w:p>
        </w:tc>
        <w:tc>
          <w:tcPr>
            <w:tcW w:w="2069" w:type="dxa"/>
            <w:tcMar>
              <w:top w:w="0" w:type="dxa"/>
              <w:left w:w="0" w:type="dxa"/>
              <w:bottom w:w="0" w:type="dxa"/>
              <w:right w:w="28" w:type="dxa"/>
            </w:tcMar>
          </w:tcPr>
          <w:p w14:paraId="1C1933B6" w14:textId="77777777" w:rsidR="00793106" w:rsidRPr="00793106" w:rsidRDefault="00793106" w:rsidP="00793106">
            <w:pPr>
              <w:autoSpaceDE w:val="0"/>
              <w:autoSpaceDN w:val="0"/>
              <w:adjustRightInd w:val="0"/>
              <w:spacing w:line="228" w:lineRule="auto"/>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Grand Hotel Yantra /</w:t>
            </w:r>
          </w:p>
          <w:p w14:paraId="0DE19B6C" w14:textId="77777777" w:rsidR="00793106" w:rsidRPr="00793106" w:rsidRDefault="00793106" w:rsidP="00793106">
            <w:pPr>
              <w:autoSpaceDE w:val="0"/>
              <w:autoSpaceDN w:val="0"/>
              <w:adjustRightInd w:val="0"/>
              <w:spacing w:line="228" w:lineRule="auto"/>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Bolyarski / Panorama / Gurko</w:t>
            </w:r>
          </w:p>
        </w:tc>
        <w:tc>
          <w:tcPr>
            <w:tcW w:w="284" w:type="dxa"/>
            <w:tcMar>
              <w:top w:w="0" w:type="dxa"/>
              <w:left w:w="0" w:type="dxa"/>
              <w:bottom w:w="0" w:type="dxa"/>
              <w:right w:w="28" w:type="dxa"/>
            </w:tcMar>
          </w:tcPr>
          <w:p w14:paraId="23142A98" w14:textId="77777777" w:rsidR="00793106" w:rsidRPr="00793106" w:rsidRDefault="00793106" w:rsidP="00793106">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P</w:t>
            </w:r>
          </w:p>
        </w:tc>
      </w:tr>
      <w:tr w:rsidR="00793106" w:rsidRPr="00793106" w14:paraId="337CECA5" w14:textId="77777777" w:rsidTr="00312904">
        <w:trPr>
          <w:trHeight w:val="60"/>
        </w:trPr>
        <w:tc>
          <w:tcPr>
            <w:tcW w:w="1304" w:type="dxa"/>
            <w:tcMar>
              <w:top w:w="0" w:type="dxa"/>
              <w:left w:w="0" w:type="dxa"/>
              <w:bottom w:w="0" w:type="dxa"/>
              <w:right w:w="28" w:type="dxa"/>
            </w:tcMar>
          </w:tcPr>
          <w:p w14:paraId="020BA72A" w14:textId="77777777" w:rsidR="00793106" w:rsidRPr="00793106" w:rsidRDefault="00793106" w:rsidP="00793106">
            <w:pPr>
              <w:autoSpaceDE w:val="0"/>
              <w:autoSpaceDN w:val="0"/>
              <w:adjustRightInd w:val="0"/>
              <w:spacing w:line="228" w:lineRule="auto"/>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Plovdiv</w:t>
            </w:r>
          </w:p>
        </w:tc>
        <w:tc>
          <w:tcPr>
            <w:tcW w:w="2069" w:type="dxa"/>
            <w:tcMar>
              <w:top w:w="0" w:type="dxa"/>
              <w:left w:w="0" w:type="dxa"/>
              <w:bottom w:w="0" w:type="dxa"/>
              <w:right w:w="28" w:type="dxa"/>
            </w:tcMar>
          </w:tcPr>
          <w:p w14:paraId="1418A0E5" w14:textId="77777777" w:rsidR="00793106" w:rsidRPr="00793106" w:rsidRDefault="00793106" w:rsidP="00793106">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793106">
              <w:rPr>
                <w:rFonts w:ascii="Router-Book" w:hAnsi="Router-Book" w:cs="Router-Book"/>
                <w:color w:val="000000"/>
                <w:spacing w:val="-3"/>
                <w:w w:val="90"/>
                <w:sz w:val="16"/>
                <w:szCs w:val="16"/>
                <w:lang w:val="en-US"/>
              </w:rPr>
              <w:t xml:space="preserve">Grand Hotel Plovdiv /  </w:t>
            </w:r>
          </w:p>
          <w:p w14:paraId="0FE1323C" w14:textId="77777777" w:rsidR="00793106" w:rsidRPr="00793106" w:rsidRDefault="00793106" w:rsidP="00793106">
            <w:pPr>
              <w:autoSpaceDE w:val="0"/>
              <w:autoSpaceDN w:val="0"/>
              <w:adjustRightInd w:val="0"/>
              <w:spacing w:line="228" w:lineRule="auto"/>
              <w:textAlignment w:val="center"/>
              <w:rPr>
                <w:rFonts w:ascii="Router-Book" w:hAnsi="Router-Book" w:cs="Router-Book"/>
                <w:color w:val="000000"/>
                <w:spacing w:val="-3"/>
                <w:w w:val="90"/>
                <w:sz w:val="16"/>
                <w:szCs w:val="16"/>
                <w:lang w:val="en-US"/>
              </w:rPr>
            </w:pPr>
            <w:r w:rsidRPr="00793106">
              <w:rPr>
                <w:rFonts w:ascii="Router-Book" w:hAnsi="Router-Book" w:cs="Router-Book"/>
                <w:color w:val="000000"/>
                <w:spacing w:val="-3"/>
                <w:w w:val="90"/>
                <w:sz w:val="16"/>
                <w:szCs w:val="16"/>
                <w:lang w:val="en-US"/>
              </w:rPr>
              <w:t xml:space="preserve">Ramada Plovdiv Trimonti-um </w:t>
            </w:r>
          </w:p>
        </w:tc>
        <w:tc>
          <w:tcPr>
            <w:tcW w:w="284" w:type="dxa"/>
            <w:tcMar>
              <w:top w:w="0" w:type="dxa"/>
              <w:left w:w="0" w:type="dxa"/>
              <w:bottom w:w="0" w:type="dxa"/>
              <w:right w:w="28" w:type="dxa"/>
            </w:tcMar>
          </w:tcPr>
          <w:p w14:paraId="4D50E563" w14:textId="77777777" w:rsidR="00793106" w:rsidRPr="00793106" w:rsidRDefault="00793106" w:rsidP="00793106">
            <w:pPr>
              <w:autoSpaceDE w:val="0"/>
              <w:autoSpaceDN w:val="0"/>
              <w:adjustRightInd w:val="0"/>
              <w:spacing w:line="228" w:lineRule="auto"/>
              <w:jc w:val="center"/>
              <w:textAlignment w:val="center"/>
              <w:rPr>
                <w:rFonts w:ascii="Router-Book" w:hAnsi="Router-Book" w:cs="Router-Book"/>
                <w:color w:val="000000"/>
                <w:spacing w:val="-3"/>
                <w:w w:val="90"/>
                <w:sz w:val="16"/>
                <w:szCs w:val="16"/>
              </w:rPr>
            </w:pPr>
            <w:r w:rsidRPr="00793106">
              <w:rPr>
                <w:rFonts w:ascii="Router-Book" w:hAnsi="Router-Book" w:cs="Router-Book"/>
                <w:color w:val="000000"/>
                <w:spacing w:val="-3"/>
                <w:w w:val="90"/>
                <w:sz w:val="16"/>
                <w:szCs w:val="16"/>
              </w:rPr>
              <w:t>P</w:t>
            </w:r>
          </w:p>
        </w:tc>
      </w:tr>
    </w:tbl>
    <w:p w14:paraId="5A8F3C13" w14:textId="77777777" w:rsidR="00793106" w:rsidRPr="00793106" w:rsidRDefault="00793106" w:rsidP="00793106">
      <w:pPr>
        <w:autoSpaceDE w:val="0"/>
        <w:autoSpaceDN w:val="0"/>
        <w:adjustRightInd w:val="0"/>
        <w:spacing w:line="228" w:lineRule="auto"/>
        <w:jc w:val="both"/>
        <w:textAlignment w:val="center"/>
        <w:rPr>
          <w:rFonts w:ascii="Router-Book" w:hAnsi="Router-Book" w:cs="Router-Book"/>
          <w:color w:val="000000"/>
          <w:spacing w:val="1"/>
          <w:w w:val="90"/>
        </w:rPr>
      </w:pPr>
    </w:p>
    <w:tbl>
      <w:tblPr>
        <w:tblW w:w="0" w:type="auto"/>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63"/>
        <w:gridCol w:w="567"/>
        <w:gridCol w:w="227"/>
      </w:tblGrid>
      <w:tr w:rsidR="004206C1" w:rsidRPr="004206C1" w14:paraId="5201E428" w14:textId="77777777" w:rsidTr="00312904">
        <w:trPr>
          <w:trHeight w:val="60"/>
        </w:trPr>
        <w:tc>
          <w:tcPr>
            <w:tcW w:w="2863" w:type="dxa"/>
            <w:tcMar>
              <w:top w:w="0" w:type="dxa"/>
              <w:left w:w="0" w:type="dxa"/>
              <w:bottom w:w="0" w:type="dxa"/>
              <w:right w:w="0" w:type="dxa"/>
            </w:tcMar>
          </w:tcPr>
          <w:p w14:paraId="24422BCC" w14:textId="77777777" w:rsidR="004206C1" w:rsidRPr="004206C1" w:rsidRDefault="004206C1" w:rsidP="004206C1">
            <w:pPr>
              <w:tabs>
                <w:tab w:val="left" w:pos="1389"/>
              </w:tabs>
              <w:suppressAutoHyphens/>
              <w:autoSpaceDE w:val="0"/>
              <w:autoSpaceDN w:val="0"/>
              <w:adjustRightInd w:val="0"/>
              <w:spacing w:after="28" w:line="200" w:lineRule="atLeast"/>
              <w:textAlignment w:val="center"/>
              <w:rPr>
                <w:rFonts w:ascii="CoHeadline-Regular" w:hAnsi="CoHeadline-Regular" w:cs="CoHeadline-Regular"/>
                <w:color w:val="C6B012"/>
                <w:w w:val="90"/>
              </w:rPr>
            </w:pPr>
            <w:r w:rsidRPr="004206C1">
              <w:rPr>
                <w:rFonts w:ascii="CoHeadline-Regular" w:hAnsi="CoHeadline-Regular" w:cs="CoHeadline-Regular"/>
                <w:color w:val="C6B012"/>
                <w:w w:val="90"/>
              </w:rPr>
              <w:t>Precios por persona USD</w:t>
            </w:r>
          </w:p>
        </w:tc>
        <w:tc>
          <w:tcPr>
            <w:tcW w:w="794" w:type="dxa"/>
            <w:gridSpan w:val="2"/>
            <w:tcMar>
              <w:top w:w="0" w:type="dxa"/>
              <w:left w:w="0" w:type="dxa"/>
              <w:bottom w:w="0" w:type="dxa"/>
              <w:right w:w="0" w:type="dxa"/>
            </w:tcMar>
          </w:tcPr>
          <w:p w14:paraId="1997075B" w14:textId="77777777" w:rsidR="004206C1" w:rsidRPr="004206C1" w:rsidRDefault="004206C1" w:rsidP="004206C1">
            <w:pPr>
              <w:autoSpaceDE w:val="0"/>
              <w:autoSpaceDN w:val="0"/>
              <w:adjustRightInd w:val="0"/>
              <w:rPr>
                <w:rFonts w:ascii="CoHeadline-Regular" w:hAnsi="CoHeadline-Regular"/>
              </w:rPr>
            </w:pPr>
          </w:p>
        </w:tc>
      </w:tr>
      <w:tr w:rsidR="004206C1" w:rsidRPr="004206C1" w14:paraId="0B390077" w14:textId="77777777" w:rsidTr="00312904">
        <w:trPr>
          <w:trHeight w:hRule="exact" w:val="60"/>
        </w:trPr>
        <w:tc>
          <w:tcPr>
            <w:tcW w:w="2863" w:type="dxa"/>
            <w:tcMar>
              <w:top w:w="0" w:type="dxa"/>
              <w:left w:w="0" w:type="dxa"/>
              <w:bottom w:w="0" w:type="dxa"/>
              <w:right w:w="0" w:type="dxa"/>
            </w:tcMar>
          </w:tcPr>
          <w:p w14:paraId="2D9AB1EB" w14:textId="77777777" w:rsidR="004206C1" w:rsidRPr="004206C1" w:rsidRDefault="004206C1" w:rsidP="004206C1">
            <w:pPr>
              <w:autoSpaceDE w:val="0"/>
              <w:autoSpaceDN w:val="0"/>
              <w:adjustRightInd w:val="0"/>
              <w:rPr>
                <w:rFonts w:ascii="CoHeadline-Regular" w:hAnsi="CoHeadline-Regular"/>
              </w:rPr>
            </w:pPr>
          </w:p>
        </w:tc>
        <w:tc>
          <w:tcPr>
            <w:tcW w:w="567" w:type="dxa"/>
            <w:tcMar>
              <w:top w:w="0" w:type="dxa"/>
              <w:left w:w="0" w:type="dxa"/>
              <w:bottom w:w="0" w:type="dxa"/>
              <w:right w:w="0" w:type="dxa"/>
            </w:tcMar>
          </w:tcPr>
          <w:p w14:paraId="22A8409E" w14:textId="77777777" w:rsidR="004206C1" w:rsidRPr="004206C1" w:rsidRDefault="004206C1" w:rsidP="004206C1">
            <w:pPr>
              <w:autoSpaceDE w:val="0"/>
              <w:autoSpaceDN w:val="0"/>
              <w:adjustRightInd w:val="0"/>
              <w:rPr>
                <w:rFonts w:ascii="CoHeadline-Regular" w:hAnsi="CoHeadline-Regular"/>
              </w:rPr>
            </w:pPr>
          </w:p>
        </w:tc>
        <w:tc>
          <w:tcPr>
            <w:tcW w:w="227" w:type="dxa"/>
            <w:tcMar>
              <w:top w:w="0" w:type="dxa"/>
              <w:left w:w="57" w:type="dxa"/>
              <w:bottom w:w="0" w:type="dxa"/>
              <w:right w:w="28" w:type="dxa"/>
            </w:tcMar>
          </w:tcPr>
          <w:p w14:paraId="2BC3A260" w14:textId="77777777" w:rsidR="004206C1" w:rsidRPr="004206C1" w:rsidRDefault="004206C1" w:rsidP="004206C1">
            <w:pPr>
              <w:autoSpaceDE w:val="0"/>
              <w:autoSpaceDN w:val="0"/>
              <w:adjustRightInd w:val="0"/>
              <w:rPr>
                <w:rFonts w:ascii="CoHeadline-Regular" w:hAnsi="CoHeadline-Regular"/>
              </w:rPr>
            </w:pPr>
          </w:p>
        </w:tc>
      </w:tr>
      <w:tr w:rsidR="004206C1" w:rsidRPr="004206C1" w14:paraId="6BD99E82" w14:textId="77777777" w:rsidTr="00312904">
        <w:trPr>
          <w:trHeight w:val="60"/>
        </w:trPr>
        <w:tc>
          <w:tcPr>
            <w:tcW w:w="2863" w:type="dxa"/>
            <w:tcMar>
              <w:top w:w="0" w:type="dxa"/>
              <w:left w:w="0" w:type="dxa"/>
              <w:bottom w:w="0" w:type="dxa"/>
              <w:right w:w="0" w:type="dxa"/>
            </w:tcMar>
            <w:vAlign w:val="bottom"/>
          </w:tcPr>
          <w:p w14:paraId="24D38290" w14:textId="77777777" w:rsidR="004206C1" w:rsidRPr="004206C1" w:rsidRDefault="004206C1" w:rsidP="004206C1">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06C1">
              <w:rPr>
                <w:rFonts w:ascii="Router-Book" w:hAnsi="Router-Book" w:cs="Router-Book"/>
                <w:color w:val="000000"/>
                <w:spacing w:val="-3"/>
                <w:w w:val="90"/>
                <w:sz w:val="16"/>
                <w:szCs w:val="16"/>
              </w:rPr>
              <w:t>En habitación doble</w:t>
            </w:r>
          </w:p>
        </w:tc>
        <w:tc>
          <w:tcPr>
            <w:tcW w:w="567" w:type="dxa"/>
            <w:tcMar>
              <w:top w:w="0" w:type="dxa"/>
              <w:left w:w="0" w:type="dxa"/>
              <w:bottom w:w="0" w:type="dxa"/>
              <w:right w:w="0" w:type="dxa"/>
            </w:tcMar>
            <w:vAlign w:val="bottom"/>
          </w:tcPr>
          <w:p w14:paraId="6144A407" w14:textId="71A04F37" w:rsidR="004206C1" w:rsidRPr="004206C1" w:rsidRDefault="004206C1" w:rsidP="004206C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206C1">
              <w:rPr>
                <w:rFonts w:ascii="SourceSansRoman_350.000wght_0it" w:hAnsi="SourceSansRoman_350.000wght_0it" w:cs="SourceSansRoman_350.000wght_0it"/>
                <w:color w:val="000000"/>
                <w:spacing w:val="5"/>
                <w:sz w:val="19"/>
                <w:szCs w:val="19"/>
              </w:rPr>
              <w:t>1.</w:t>
            </w:r>
            <w:r w:rsidR="00973AB2">
              <w:rPr>
                <w:rFonts w:ascii="SourceSansRoman_350.000wght_0it" w:hAnsi="SourceSansRoman_350.000wght_0it" w:cs="SourceSansRoman_350.000wght_0it"/>
                <w:color w:val="000000"/>
                <w:spacing w:val="5"/>
                <w:sz w:val="19"/>
                <w:szCs w:val="19"/>
              </w:rPr>
              <w:t>5</w:t>
            </w:r>
            <w:r w:rsidRPr="004206C1">
              <w:rPr>
                <w:rFonts w:ascii="SourceSansRoman_350.000wght_0it" w:hAnsi="SourceSansRoman_350.000wght_0it" w:cs="SourceSansRoman_350.000wght_0it"/>
                <w:color w:val="000000"/>
                <w:spacing w:val="5"/>
                <w:sz w:val="19"/>
                <w:szCs w:val="19"/>
              </w:rPr>
              <w:t>40</w:t>
            </w:r>
          </w:p>
        </w:tc>
        <w:tc>
          <w:tcPr>
            <w:tcW w:w="227" w:type="dxa"/>
            <w:tcMar>
              <w:top w:w="0" w:type="dxa"/>
              <w:left w:w="57" w:type="dxa"/>
              <w:bottom w:w="0" w:type="dxa"/>
              <w:right w:w="28" w:type="dxa"/>
            </w:tcMar>
            <w:vAlign w:val="bottom"/>
          </w:tcPr>
          <w:p w14:paraId="215598F4" w14:textId="77777777" w:rsidR="004206C1" w:rsidRPr="004206C1" w:rsidRDefault="004206C1" w:rsidP="004206C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206C1">
              <w:rPr>
                <w:rFonts w:ascii="SourceSansRoman_350.000wght_0it" w:hAnsi="SourceSansRoman_350.000wght_0it" w:cs="SourceSansRoman_350.000wght_0it"/>
                <w:color w:val="000000"/>
                <w:spacing w:val="5"/>
                <w:sz w:val="16"/>
                <w:szCs w:val="16"/>
              </w:rPr>
              <w:t>$</w:t>
            </w:r>
          </w:p>
        </w:tc>
      </w:tr>
      <w:tr w:rsidR="004206C1" w:rsidRPr="004206C1" w14:paraId="613B4573" w14:textId="77777777" w:rsidTr="00312904">
        <w:trPr>
          <w:trHeight w:val="60"/>
        </w:trPr>
        <w:tc>
          <w:tcPr>
            <w:tcW w:w="2863" w:type="dxa"/>
            <w:tcMar>
              <w:top w:w="0" w:type="dxa"/>
              <w:left w:w="0" w:type="dxa"/>
              <w:bottom w:w="0" w:type="dxa"/>
              <w:right w:w="0" w:type="dxa"/>
            </w:tcMar>
            <w:vAlign w:val="bottom"/>
          </w:tcPr>
          <w:p w14:paraId="16A2C136" w14:textId="77777777" w:rsidR="004206C1" w:rsidRPr="004206C1" w:rsidRDefault="004206C1" w:rsidP="004206C1">
            <w:pPr>
              <w:tabs>
                <w:tab w:val="right" w:leader="dot" w:pos="2740"/>
              </w:tabs>
              <w:autoSpaceDE w:val="0"/>
              <w:autoSpaceDN w:val="0"/>
              <w:adjustRightInd w:val="0"/>
              <w:spacing w:line="190" w:lineRule="atLeast"/>
              <w:textAlignment w:val="center"/>
              <w:rPr>
                <w:rFonts w:ascii="Router-Book" w:hAnsi="Router-Book" w:cs="Router-Book"/>
                <w:color w:val="000000"/>
                <w:w w:val="90"/>
                <w:sz w:val="16"/>
                <w:szCs w:val="16"/>
              </w:rPr>
            </w:pPr>
            <w:r w:rsidRPr="004206C1">
              <w:rPr>
                <w:rFonts w:ascii="Router-Book" w:hAnsi="Router-Book" w:cs="Router-Book"/>
                <w:color w:val="000000"/>
                <w:w w:val="90"/>
                <w:sz w:val="16"/>
                <w:szCs w:val="16"/>
              </w:rPr>
              <w:t>Suplemento habitación single</w:t>
            </w:r>
          </w:p>
        </w:tc>
        <w:tc>
          <w:tcPr>
            <w:tcW w:w="567" w:type="dxa"/>
            <w:tcMar>
              <w:top w:w="0" w:type="dxa"/>
              <w:left w:w="0" w:type="dxa"/>
              <w:bottom w:w="0" w:type="dxa"/>
              <w:right w:w="0" w:type="dxa"/>
            </w:tcMar>
            <w:vAlign w:val="bottom"/>
          </w:tcPr>
          <w:p w14:paraId="7CDB0250" w14:textId="77777777" w:rsidR="004206C1" w:rsidRPr="004206C1" w:rsidRDefault="004206C1" w:rsidP="004206C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206C1">
              <w:rPr>
                <w:rFonts w:ascii="SourceSansRoman_350.000wght_0it" w:hAnsi="SourceSansRoman_350.000wght_0it" w:cs="SourceSansRoman_350.000wght_0it"/>
                <w:color w:val="000000"/>
                <w:spacing w:val="5"/>
                <w:sz w:val="19"/>
                <w:szCs w:val="19"/>
              </w:rPr>
              <w:t>390</w:t>
            </w:r>
          </w:p>
        </w:tc>
        <w:tc>
          <w:tcPr>
            <w:tcW w:w="227" w:type="dxa"/>
            <w:tcMar>
              <w:top w:w="0" w:type="dxa"/>
              <w:left w:w="57" w:type="dxa"/>
              <w:bottom w:w="0" w:type="dxa"/>
              <w:right w:w="28" w:type="dxa"/>
            </w:tcMar>
            <w:vAlign w:val="bottom"/>
          </w:tcPr>
          <w:p w14:paraId="78F4C520" w14:textId="77777777" w:rsidR="004206C1" w:rsidRPr="004206C1" w:rsidRDefault="004206C1" w:rsidP="004206C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206C1">
              <w:rPr>
                <w:rFonts w:ascii="SourceSansRoman_350.000wght_0it" w:hAnsi="SourceSansRoman_350.000wght_0it" w:cs="SourceSansRoman_350.000wght_0it"/>
                <w:color w:val="000000"/>
                <w:spacing w:val="5"/>
                <w:sz w:val="16"/>
                <w:szCs w:val="16"/>
              </w:rPr>
              <w:t>$</w:t>
            </w:r>
          </w:p>
        </w:tc>
      </w:tr>
      <w:tr w:rsidR="004206C1" w:rsidRPr="004206C1" w14:paraId="37EA38DB" w14:textId="77777777" w:rsidTr="00312904">
        <w:trPr>
          <w:trHeight w:val="60"/>
        </w:trPr>
        <w:tc>
          <w:tcPr>
            <w:tcW w:w="2863" w:type="dxa"/>
            <w:tcMar>
              <w:top w:w="0" w:type="dxa"/>
              <w:left w:w="0" w:type="dxa"/>
              <w:bottom w:w="0" w:type="dxa"/>
              <w:right w:w="0" w:type="dxa"/>
            </w:tcMar>
            <w:vAlign w:val="bottom"/>
          </w:tcPr>
          <w:p w14:paraId="39E42B1D" w14:textId="77777777" w:rsidR="004206C1" w:rsidRPr="004206C1" w:rsidRDefault="004206C1" w:rsidP="004206C1">
            <w:pPr>
              <w:autoSpaceDE w:val="0"/>
              <w:autoSpaceDN w:val="0"/>
              <w:adjustRightInd w:val="0"/>
              <w:spacing w:line="170" w:lineRule="atLeast"/>
              <w:textAlignment w:val="center"/>
              <w:rPr>
                <w:rFonts w:ascii="Router-Book" w:hAnsi="Router-Book" w:cs="Router-Book"/>
                <w:color w:val="000000"/>
                <w:spacing w:val="-3"/>
                <w:w w:val="90"/>
                <w:sz w:val="16"/>
                <w:szCs w:val="16"/>
              </w:rPr>
            </w:pPr>
            <w:r w:rsidRPr="004206C1">
              <w:rPr>
                <w:rFonts w:ascii="Router-Book" w:hAnsi="Router-Book" w:cs="Router-Book"/>
                <w:color w:val="000000"/>
                <w:spacing w:val="-3"/>
                <w:w w:val="90"/>
                <w:sz w:val="16"/>
                <w:szCs w:val="16"/>
              </w:rPr>
              <w:t>Supl. pensión completa (6 cenas)</w:t>
            </w:r>
          </w:p>
        </w:tc>
        <w:tc>
          <w:tcPr>
            <w:tcW w:w="567" w:type="dxa"/>
            <w:tcMar>
              <w:top w:w="0" w:type="dxa"/>
              <w:left w:w="0" w:type="dxa"/>
              <w:bottom w:w="0" w:type="dxa"/>
              <w:right w:w="0" w:type="dxa"/>
            </w:tcMar>
            <w:vAlign w:val="bottom"/>
          </w:tcPr>
          <w:p w14:paraId="0156C551" w14:textId="77777777" w:rsidR="004206C1" w:rsidRPr="004206C1" w:rsidRDefault="004206C1" w:rsidP="004206C1">
            <w:pPr>
              <w:tabs>
                <w:tab w:val="right" w:leader="dot" w:pos="2268"/>
                <w:tab w:val="right" w:pos="2863"/>
                <w:tab w:val="right" w:pos="3005"/>
              </w:tabs>
              <w:autoSpaceDE w:val="0"/>
              <w:autoSpaceDN w:val="0"/>
              <w:adjustRightInd w:val="0"/>
              <w:spacing w:line="190" w:lineRule="atLeast"/>
              <w:jc w:val="right"/>
              <w:textAlignment w:val="center"/>
              <w:rPr>
                <w:rFonts w:ascii="SourceSansRoman_350.000wght_0it" w:hAnsi="SourceSansRoman_350.000wght_0it" w:cs="SourceSansRoman_350.000wght_0it"/>
                <w:color w:val="000000"/>
                <w:spacing w:val="5"/>
                <w:sz w:val="19"/>
                <w:szCs w:val="19"/>
              </w:rPr>
            </w:pPr>
            <w:r w:rsidRPr="004206C1">
              <w:rPr>
                <w:rFonts w:ascii="SourceSansRoman_350.000wght_0it" w:hAnsi="SourceSansRoman_350.000wght_0it" w:cs="SourceSansRoman_350.000wght_0it"/>
                <w:color w:val="000000"/>
                <w:spacing w:val="5"/>
                <w:sz w:val="19"/>
                <w:szCs w:val="19"/>
              </w:rPr>
              <w:t>275</w:t>
            </w:r>
          </w:p>
        </w:tc>
        <w:tc>
          <w:tcPr>
            <w:tcW w:w="227" w:type="dxa"/>
            <w:tcMar>
              <w:top w:w="0" w:type="dxa"/>
              <w:left w:w="57" w:type="dxa"/>
              <w:bottom w:w="0" w:type="dxa"/>
              <w:right w:w="28" w:type="dxa"/>
            </w:tcMar>
            <w:vAlign w:val="bottom"/>
          </w:tcPr>
          <w:p w14:paraId="78DC565D" w14:textId="77777777" w:rsidR="004206C1" w:rsidRPr="004206C1" w:rsidRDefault="004206C1" w:rsidP="004206C1">
            <w:pPr>
              <w:tabs>
                <w:tab w:val="right" w:leader="dot" w:pos="2268"/>
                <w:tab w:val="right" w:pos="2863"/>
                <w:tab w:val="right" w:pos="3005"/>
              </w:tabs>
              <w:autoSpaceDE w:val="0"/>
              <w:autoSpaceDN w:val="0"/>
              <w:adjustRightInd w:val="0"/>
              <w:spacing w:line="190" w:lineRule="atLeast"/>
              <w:textAlignment w:val="center"/>
              <w:rPr>
                <w:rFonts w:ascii="SourceSansRoman_350.000wght_0it" w:hAnsi="SourceSansRoman_350.000wght_0it" w:cs="SourceSansRoman_350.000wght_0it"/>
                <w:color w:val="000000"/>
                <w:spacing w:val="5"/>
                <w:sz w:val="19"/>
                <w:szCs w:val="19"/>
              </w:rPr>
            </w:pPr>
            <w:r w:rsidRPr="004206C1">
              <w:rPr>
                <w:rFonts w:ascii="SourceSansRoman_350.000wght_0it" w:hAnsi="SourceSansRoman_350.000wght_0it" w:cs="SourceSansRoman_350.000wght_0it"/>
                <w:color w:val="000000"/>
                <w:spacing w:val="5"/>
                <w:sz w:val="16"/>
                <w:szCs w:val="16"/>
              </w:rPr>
              <w:t>$</w:t>
            </w:r>
          </w:p>
        </w:tc>
      </w:tr>
    </w:tbl>
    <w:p w14:paraId="70F781DF" w14:textId="77777777" w:rsidR="00793106" w:rsidRPr="004906BE" w:rsidRDefault="00793106" w:rsidP="00793106">
      <w:pPr>
        <w:tabs>
          <w:tab w:val="left" w:pos="1389"/>
        </w:tabs>
        <w:suppressAutoHyphens/>
        <w:autoSpaceDE w:val="0"/>
        <w:autoSpaceDN w:val="0"/>
        <w:adjustRightInd w:val="0"/>
        <w:spacing w:after="28" w:line="228" w:lineRule="auto"/>
        <w:textAlignment w:val="center"/>
        <w:rPr>
          <w:rFonts w:ascii="CoHeadline-Regular" w:hAnsi="CoHeadline-Regular" w:cs="CoHeadline-Regular"/>
          <w:color w:val="C6B012"/>
          <w:w w:val="90"/>
        </w:rPr>
      </w:pPr>
    </w:p>
    <w:sectPr w:rsidR="00793106" w:rsidRPr="004906BE" w:rsidSect="0089136C">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ndy-Bold">
    <w:charset w:val="00"/>
    <w:family w:val="auto"/>
    <w:pitch w:val="variable"/>
    <w:sig w:usb0="00000003" w:usb1="00000000" w:usb2="00000000" w:usb3="00000000" w:csb0="00000001" w:csb1="00000000"/>
  </w:font>
  <w:font w:name="Andy-BoldItalic">
    <w:charset w:val="00"/>
    <w:family w:val="auto"/>
    <w:pitch w:val="variable"/>
    <w:sig w:usb0="00000003" w:usb1="00000000" w:usb2="00000000" w:usb3="00000000" w:csb0="00000001" w:csb1="00000000"/>
  </w:font>
  <w:font w:name="Helvetica-Bold">
    <w:altName w:val="Arial"/>
    <w:charset w:val="00"/>
    <w:family w:val="auto"/>
    <w:pitch w:val="variable"/>
    <w:sig w:usb0="E00002FF" w:usb1="5200785B" w:usb2="00000000" w:usb3="00000000" w:csb0="0000019F" w:csb1="00000000"/>
  </w:font>
  <w:font w:name="Helvetica">
    <w:panose1 w:val="020B0604020202020204"/>
    <w:charset w:val="00"/>
    <w:family w:val="auto"/>
    <w:pitch w:val="variable"/>
    <w:sig w:usb0="E00002FF" w:usb1="5000785B" w:usb2="00000000" w:usb3="00000000" w:csb0="0000019F" w:csb1="00000000"/>
  </w:font>
  <w:font w:name="RotisSemiSans-Bold">
    <w:charset w:val="00"/>
    <w:family w:val="auto"/>
    <w:pitch w:val="variable"/>
    <w:sig w:usb0="00000003" w:usb1="00000000" w:usb2="00000000" w:usb3="00000000" w:csb0="00000001" w:csb1="00000000"/>
  </w:font>
  <w:font w:name="Times-Roman">
    <w:altName w:val="Times New Roman"/>
    <w:charset w:val="00"/>
    <w:family w:val="auto"/>
    <w:pitch w:val="variable"/>
    <w:sig w:usb0="E00002FF" w:usb1="5000205A" w:usb2="00000000" w:usb3="00000000" w:csb0="0000019F" w:csb1="00000000"/>
  </w:font>
  <w:font w:name="Myriad-Roman">
    <w:charset w:val="00"/>
    <w:family w:val="auto"/>
    <w:pitch w:val="variable"/>
    <w:sig w:usb0="00000003" w:usb1="00000000" w:usb2="00000000" w:usb3="00000000" w:csb0="00000001" w:csb1="00000000"/>
  </w:font>
  <w:font w:name="MinionPro-Regular">
    <w:altName w:val="Calibri"/>
    <w:charset w:val="00"/>
    <w:family w:val="auto"/>
    <w:pitch w:val="variable"/>
    <w:sig w:usb0="60000287" w:usb1="00000001" w:usb2="00000000" w:usb3="00000000" w:csb0="0000019F" w:csb1="00000000"/>
  </w:font>
  <w:font w:name="Colaborate-Light">
    <w:panose1 w:val="00000000000000000000"/>
    <w:charset w:val="00"/>
    <w:family w:val="auto"/>
    <w:notTrueType/>
    <w:pitch w:val="variable"/>
    <w:sig w:usb0="00000003" w:usb1="00000000" w:usb2="00000000" w:usb3="00000000" w:csb0="00000001" w:csb1="00000000"/>
  </w:font>
  <w:font w:name="Colaborate-Bold">
    <w:altName w:val="Calibri"/>
    <w:panose1 w:val="00000000000000000000"/>
    <w:charset w:val="00"/>
    <w:family w:val="auto"/>
    <w:notTrueType/>
    <w:pitch w:val="variable"/>
    <w:sig w:usb0="00000003" w:usb1="00000000" w:usb2="00000000" w:usb3="00000000" w:csb0="00000001" w:csb1="00000000"/>
  </w:font>
  <w:font w:name="Flama">
    <w:charset w:val="4D"/>
    <w:family w:val="auto"/>
    <w:pitch w:val="variable"/>
    <w:sig w:usb0="800000AF" w:usb1="5000204A" w:usb2="00000000" w:usb3="00000000" w:csb0="00000111" w:csb1="00000000"/>
  </w:font>
  <w:font w:name="Fira Sans">
    <w:charset w:val="00"/>
    <w:family w:val="swiss"/>
    <w:pitch w:val="variable"/>
    <w:sig w:usb0="600002FF" w:usb1="00000001" w:usb2="00000000" w:usb3="00000000" w:csb0="0000019F" w:csb1="00000000"/>
  </w:font>
  <w:font w:name="Router-Book">
    <w:altName w:val="Calibri"/>
    <w:panose1 w:val="00000000000000000000"/>
    <w:charset w:val="4D"/>
    <w:family w:val="auto"/>
    <w:notTrueType/>
    <w:pitch w:val="default"/>
    <w:sig w:usb0="00000003" w:usb1="00000000" w:usb2="00000000" w:usb3="00000000" w:csb0="00000001" w:csb1="00000000"/>
  </w:font>
  <w:font w:name="CoHeadline-Regular">
    <w:altName w:val="Calibri"/>
    <w:panose1 w:val="00000000000000000000"/>
    <w:charset w:val="4D"/>
    <w:family w:val="auto"/>
    <w:notTrueType/>
    <w:pitch w:val="default"/>
    <w:sig w:usb0="00000003" w:usb1="00000000" w:usb2="00000000" w:usb3="00000000" w:csb0="00000001" w:csb1="00000000"/>
  </w:font>
  <w:font w:name="Router-Bold">
    <w:altName w:val="Calibri"/>
    <w:panose1 w:val="00000000000000000000"/>
    <w:charset w:val="4D"/>
    <w:family w:val="auto"/>
    <w:notTrueType/>
    <w:pitch w:val="default"/>
    <w:sig w:usb0="00000003" w:usb1="00000000" w:usb2="00000000" w:usb3="00000000" w:csb0="00000001" w:csb1="00000000"/>
  </w:font>
  <w:font w:name="SourceSansRoman_350.000wght_0it">
    <w:altName w:val="Calibri"/>
    <w:panose1 w:val="00000000000000000000"/>
    <w:charset w:val="4D"/>
    <w:family w:val="auto"/>
    <w:notTrueType/>
    <w:pitch w:val="default"/>
    <w:sig w:usb0="00000003" w:usb1="00000000" w:usb2="00000000" w:usb3="00000000" w:csb0="00000001" w:csb1="00000000"/>
  </w:font>
  <w:font w:name="CoHeadline-Bold">
    <w:altName w:val="Calibri"/>
    <w:panose1 w:val="00000000000000000000"/>
    <w:charset w:val="4D"/>
    <w:family w:val="auto"/>
    <w:notTrueType/>
    <w:pitch w:val="default"/>
    <w:sig w:usb0="00000003" w:usb1="00000000" w:usb2="00000000" w:usb3="00000000" w:csb0="00000001" w:csb1="00000000"/>
  </w:font>
  <w:font w:name="New Era Casual">
    <w:altName w:val="Calibri"/>
    <w:charset w:val="4D"/>
    <w:family w:val="script"/>
    <w:pitch w:val="variable"/>
    <w:sig w:usb0="8000002F" w:usb1="0000004A"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7E52A8"/>
    <w:lvl w:ilvl="0">
      <w:start w:val="1"/>
      <w:numFmt w:val="bullet"/>
      <w:pStyle w:val="Listaconvietas"/>
      <w:lvlText w:val=""/>
      <w:lvlJc w:val="left"/>
      <w:pPr>
        <w:tabs>
          <w:tab w:val="num" w:pos="360"/>
        </w:tabs>
        <w:ind w:left="360" w:hanging="360"/>
      </w:pPr>
      <w:rPr>
        <w:rFonts w:ascii="Symbol" w:hAnsi="Symbol" w:hint="default"/>
      </w:rPr>
    </w:lvl>
  </w:abstractNum>
  <w:num w:numId="1" w16cid:durableId="1244804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41BF2"/>
    <w:rsid w:val="00052B47"/>
    <w:rsid w:val="00067643"/>
    <w:rsid w:val="000B2080"/>
    <w:rsid w:val="000B460F"/>
    <w:rsid w:val="001562DC"/>
    <w:rsid w:val="00175E13"/>
    <w:rsid w:val="001D4B27"/>
    <w:rsid w:val="001E2AD7"/>
    <w:rsid w:val="001F5A7F"/>
    <w:rsid w:val="0021700A"/>
    <w:rsid w:val="0023133F"/>
    <w:rsid w:val="0026713B"/>
    <w:rsid w:val="00287BD6"/>
    <w:rsid w:val="00295EA4"/>
    <w:rsid w:val="002C4D76"/>
    <w:rsid w:val="002D4B55"/>
    <w:rsid w:val="00312904"/>
    <w:rsid w:val="0032154E"/>
    <w:rsid w:val="00325AFD"/>
    <w:rsid w:val="00391FC2"/>
    <w:rsid w:val="003B4561"/>
    <w:rsid w:val="003D6534"/>
    <w:rsid w:val="004206C1"/>
    <w:rsid w:val="00454CD7"/>
    <w:rsid w:val="00470DEA"/>
    <w:rsid w:val="004906BE"/>
    <w:rsid w:val="004A6B72"/>
    <w:rsid w:val="004E1929"/>
    <w:rsid w:val="00541BF2"/>
    <w:rsid w:val="00551742"/>
    <w:rsid w:val="00580A69"/>
    <w:rsid w:val="005C146E"/>
    <w:rsid w:val="005F681D"/>
    <w:rsid w:val="00671BB0"/>
    <w:rsid w:val="00714F92"/>
    <w:rsid w:val="00722D9B"/>
    <w:rsid w:val="007602E1"/>
    <w:rsid w:val="00793106"/>
    <w:rsid w:val="007D5E33"/>
    <w:rsid w:val="00857A2E"/>
    <w:rsid w:val="0089136C"/>
    <w:rsid w:val="009467C5"/>
    <w:rsid w:val="00957DB7"/>
    <w:rsid w:val="00973AB2"/>
    <w:rsid w:val="00974CBF"/>
    <w:rsid w:val="009C7CAC"/>
    <w:rsid w:val="00A57D77"/>
    <w:rsid w:val="00AB39D3"/>
    <w:rsid w:val="00AC6703"/>
    <w:rsid w:val="00B05A44"/>
    <w:rsid w:val="00BD69F6"/>
    <w:rsid w:val="00BF7A30"/>
    <w:rsid w:val="00CB6B4C"/>
    <w:rsid w:val="00CB7AD3"/>
    <w:rsid w:val="00CE10A0"/>
    <w:rsid w:val="00D110D7"/>
    <w:rsid w:val="00E82C6D"/>
    <w:rsid w:val="00EC5306"/>
    <w:rsid w:val="00ED5968"/>
    <w:rsid w:val="00ED65B5"/>
    <w:rsid w:val="00F733FC"/>
    <w:rsid w:val="00FB43E5"/>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92A8C52"/>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rcuito">
    <w:name w:val="Circuito"/>
    <w:basedOn w:val="Normal"/>
    <w:uiPriority w:val="99"/>
    <w:rsid w:val="00541BF2"/>
    <w:pPr>
      <w:widowControl w:val="0"/>
      <w:tabs>
        <w:tab w:val="left" w:pos="1389"/>
      </w:tabs>
      <w:autoSpaceDE w:val="0"/>
      <w:autoSpaceDN w:val="0"/>
      <w:adjustRightInd w:val="0"/>
      <w:spacing w:line="900" w:lineRule="atLeast"/>
      <w:textAlignment w:val="center"/>
    </w:pPr>
    <w:rPr>
      <w:rFonts w:ascii="Andy-Bold" w:hAnsi="Andy-Bold" w:cs="Andy-Bold"/>
      <w:b/>
      <w:bCs/>
      <w:color w:val="00843D"/>
      <w:w w:val="90"/>
      <w:sz w:val="100"/>
      <w:szCs w:val="100"/>
    </w:rPr>
  </w:style>
  <w:style w:type="paragraph" w:customStyle="1" w:styleId="subcircuito">
    <w:name w:val="subcircuito"/>
    <w:basedOn w:val="Normal"/>
    <w:uiPriority w:val="99"/>
    <w:rsid w:val="00541BF2"/>
    <w:pPr>
      <w:widowControl w:val="0"/>
      <w:tabs>
        <w:tab w:val="left" w:pos="1389"/>
      </w:tabs>
      <w:autoSpaceDE w:val="0"/>
      <w:autoSpaceDN w:val="0"/>
      <w:adjustRightInd w:val="0"/>
      <w:spacing w:line="280" w:lineRule="atLeast"/>
      <w:textAlignment w:val="center"/>
    </w:pPr>
    <w:rPr>
      <w:rFonts w:ascii="Andy-BoldItalic" w:hAnsi="Andy-BoldItalic" w:cs="Andy-BoldItalic"/>
      <w:b/>
      <w:bCs/>
      <w:i/>
      <w:iCs/>
      <w:color w:val="00843D"/>
      <w:spacing w:val="18"/>
      <w:position w:val="-12"/>
      <w:sz w:val="36"/>
      <w:szCs w:val="36"/>
    </w:rPr>
  </w:style>
  <w:style w:type="paragraph" w:customStyle="1" w:styleId="Ladillo2014baja">
    <w:name w:val="Ladillo 2014 baja"/>
    <w:basedOn w:val="Normal"/>
    <w:uiPriority w:val="99"/>
    <w:rsid w:val="00541BF2"/>
    <w:pPr>
      <w:widowControl w:val="0"/>
      <w:suppressAutoHyphens/>
      <w:autoSpaceDE w:val="0"/>
      <w:autoSpaceDN w:val="0"/>
      <w:adjustRightInd w:val="0"/>
      <w:spacing w:line="200" w:lineRule="atLeast"/>
      <w:textAlignment w:val="center"/>
    </w:pPr>
    <w:rPr>
      <w:rFonts w:ascii="Helvetica-Bold" w:hAnsi="Helvetica-Bold" w:cs="Helvetica-Bold"/>
      <w:b/>
      <w:bCs/>
      <w:color w:val="CD1321"/>
      <w:w w:val="85"/>
      <w:sz w:val="16"/>
      <w:szCs w:val="16"/>
    </w:rPr>
  </w:style>
  <w:style w:type="paragraph" w:customStyle="1" w:styleId="Texto2014">
    <w:name w:val="Texto 2014"/>
    <w:basedOn w:val="Normal"/>
    <w:uiPriority w:val="99"/>
    <w:rsid w:val="00541BF2"/>
    <w:pPr>
      <w:widowControl w:val="0"/>
      <w:autoSpaceDE w:val="0"/>
      <w:autoSpaceDN w:val="0"/>
      <w:adjustRightInd w:val="0"/>
      <w:spacing w:line="200" w:lineRule="atLeast"/>
      <w:jc w:val="both"/>
      <w:textAlignment w:val="center"/>
    </w:pPr>
    <w:rPr>
      <w:rFonts w:ascii="Helvetica" w:hAnsi="Helvetica" w:cs="Helvetica"/>
      <w:color w:val="000000"/>
      <w:w w:val="85"/>
      <w:sz w:val="16"/>
      <w:szCs w:val="16"/>
    </w:rPr>
  </w:style>
  <w:style w:type="character" w:customStyle="1" w:styleId="Negrita">
    <w:name w:val="Negrita"/>
    <w:uiPriority w:val="99"/>
    <w:rsid w:val="00541BF2"/>
    <w:rPr>
      <w:rFonts w:ascii="Helvetica-Bold" w:hAnsi="Helvetica-Bold" w:cs="Helvetica-Bold"/>
      <w:b/>
      <w:bCs/>
    </w:rPr>
  </w:style>
  <w:style w:type="paragraph" w:customStyle="1" w:styleId="ladillosfechasasualcance">
    <w:name w:val="ladillos fechas a su alcance"/>
    <w:basedOn w:val="Normal"/>
    <w:uiPriority w:val="99"/>
    <w:rsid w:val="00541BF2"/>
    <w:pPr>
      <w:widowControl w:val="0"/>
      <w:pBdr>
        <w:bottom w:val="single" w:sz="8" w:space="1" w:color="auto"/>
      </w:pBdr>
      <w:tabs>
        <w:tab w:val="left" w:pos="1389"/>
      </w:tabs>
      <w:autoSpaceDE w:val="0"/>
      <w:autoSpaceDN w:val="0"/>
      <w:adjustRightInd w:val="0"/>
      <w:spacing w:line="414" w:lineRule="atLeast"/>
      <w:textAlignment w:val="center"/>
    </w:pPr>
    <w:rPr>
      <w:rFonts w:ascii="RotisSemiSans-Bold" w:hAnsi="RotisSemiSans-Bold" w:cs="RotisSemiSans-Bold"/>
      <w:b/>
      <w:bCs/>
      <w:color w:val="00843D"/>
      <w:position w:val="1"/>
    </w:rPr>
  </w:style>
  <w:style w:type="paragraph" w:customStyle="1" w:styleId="Ningnestilodeprrafo">
    <w:name w:val="[Ningún estilo de párrafo]"/>
    <w:rsid w:val="00541BF2"/>
    <w:pPr>
      <w:widowControl w:val="0"/>
      <w:autoSpaceDE w:val="0"/>
      <w:autoSpaceDN w:val="0"/>
      <w:adjustRightInd w:val="0"/>
      <w:spacing w:line="288" w:lineRule="auto"/>
      <w:textAlignment w:val="center"/>
    </w:pPr>
    <w:rPr>
      <w:rFonts w:ascii="Times-Roman" w:hAnsi="Times-Roman" w:cs="Times-Roman"/>
      <w:color w:val="000000"/>
    </w:rPr>
  </w:style>
  <w:style w:type="character" w:customStyle="1" w:styleId="negritasalidas">
    <w:name w:val="negrita salidas"/>
    <w:uiPriority w:val="99"/>
    <w:rsid w:val="00541BF2"/>
    <w:rPr>
      <w:rFonts w:ascii="Myriad-Roman" w:hAnsi="Myriad-Roman" w:cs="Myriad-Roman"/>
      <w:color w:val="000000"/>
      <w:spacing w:val="0"/>
      <w:w w:val="90"/>
      <w:position w:val="0"/>
      <w:sz w:val="18"/>
      <w:szCs w:val="18"/>
      <w:u w:val="none"/>
      <w:vertAlign w:val="baseline"/>
      <w:em w:val="none"/>
      <w:lang w:val="es-ES_tradnl"/>
    </w:rPr>
  </w:style>
  <w:style w:type="paragraph" w:customStyle="1" w:styleId="Prrafobsico">
    <w:name w:val="[Párrafo básico]"/>
    <w:basedOn w:val="Ningnestilodeprrafo"/>
    <w:uiPriority w:val="99"/>
    <w:rsid w:val="001D4B27"/>
    <w:rPr>
      <w:rFonts w:ascii="MinionPro-Regular" w:hAnsi="MinionPro-Regular" w:cs="MinionPro-Regular"/>
    </w:rPr>
  </w:style>
  <w:style w:type="paragraph" w:styleId="Listaconvietas">
    <w:name w:val="List Bullet"/>
    <w:basedOn w:val="Normal"/>
    <w:uiPriority w:val="99"/>
    <w:unhideWhenUsed/>
    <w:rsid w:val="001D4B27"/>
    <w:pPr>
      <w:numPr>
        <w:numId w:val="1"/>
      </w:numPr>
      <w:contextualSpacing/>
    </w:pPr>
  </w:style>
  <w:style w:type="paragraph" w:customStyle="1" w:styleId="incluye">
    <w:name w:val="incluye"/>
    <w:basedOn w:val="Texto2014"/>
    <w:uiPriority w:val="99"/>
    <w:rsid w:val="001D4B27"/>
    <w:pPr>
      <w:spacing w:line="210" w:lineRule="atLeast"/>
      <w:ind w:left="85" w:hanging="85"/>
    </w:pPr>
    <w:rPr>
      <w:rFonts w:ascii="Colaborate-Light" w:hAnsi="Colaborate-Light" w:cs="Colaborate-Light"/>
      <w:color w:val="49A8CE"/>
      <w:spacing w:val="-2"/>
      <w:w w:val="70"/>
      <w:sz w:val="18"/>
      <w:szCs w:val="18"/>
    </w:rPr>
  </w:style>
  <w:style w:type="paragraph" w:customStyle="1" w:styleId="cabecerashoteles">
    <w:name w:val="cabeceras hoteles"/>
    <w:basedOn w:val="Ladillo2014baja"/>
    <w:uiPriority w:val="99"/>
    <w:rsid w:val="001D4B27"/>
    <w:pPr>
      <w:spacing w:line="210" w:lineRule="atLeast"/>
    </w:pPr>
    <w:rPr>
      <w:rFonts w:ascii="Colaborate-Bold" w:hAnsi="Colaborate-Bold" w:cs="Colaborate-Bold"/>
      <w:b w:val="0"/>
      <w:bCs w:val="0"/>
      <w:color w:val="E50000"/>
      <w:sz w:val="18"/>
      <w:szCs w:val="18"/>
    </w:rPr>
  </w:style>
  <w:style w:type="paragraph" w:customStyle="1" w:styleId="textoprecios">
    <w:name w:val="texto precios"/>
    <w:basedOn w:val="Texto2014"/>
    <w:uiPriority w:val="99"/>
    <w:rsid w:val="001D4B27"/>
    <w:pPr>
      <w:tabs>
        <w:tab w:val="left" w:leader="dot" w:pos="4400"/>
      </w:tabs>
      <w:spacing w:line="210" w:lineRule="atLeast"/>
    </w:pPr>
    <w:rPr>
      <w:rFonts w:ascii="Colaborate-Bold" w:hAnsi="Colaborate-Bold" w:cs="Colaborate-Bold"/>
      <w:spacing w:val="-2"/>
      <w:sz w:val="18"/>
      <w:szCs w:val="18"/>
    </w:rPr>
  </w:style>
  <w:style w:type="paragraph" w:customStyle="1" w:styleId="titular">
    <w:name w:val="titular"/>
    <w:basedOn w:val="Ningnestilodeprrafo"/>
    <w:uiPriority w:val="99"/>
    <w:rsid w:val="005C146E"/>
    <w:rPr>
      <w:rFonts w:ascii="Helvetica-Bold" w:hAnsi="Helvetica-Bold" w:cs="Helvetica-Bold"/>
      <w:b/>
      <w:bCs/>
      <w:caps/>
      <w:w w:val="74"/>
      <w:sz w:val="52"/>
      <w:szCs w:val="52"/>
    </w:rPr>
  </w:style>
  <w:style w:type="paragraph" w:customStyle="1" w:styleId="noches">
    <w:name w:val="noches"/>
    <w:basedOn w:val="Ningnestilodeprrafo"/>
    <w:uiPriority w:val="99"/>
    <w:rsid w:val="005C146E"/>
    <w:pPr>
      <w:tabs>
        <w:tab w:val="left" w:pos="1389"/>
      </w:tabs>
      <w:suppressAutoHyphens/>
      <w:spacing w:line="230" w:lineRule="atLeast"/>
    </w:pPr>
    <w:rPr>
      <w:rFonts w:ascii="Helvetica" w:hAnsi="Helvetica" w:cs="Helvetica"/>
      <w:color w:val="4CAAD1"/>
      <w:w w:val="75"/>
      <w:sz w:val="20"/>
      <w:szCs w:val="20"/>
    </w:rPr>
  </w:style>
  <w:style w:type="character" w:customStyle="1" w:styleId="palabranoches">
    <w:name w:val="palabra noches"/>
    <w:uiPriority w:val="99"/>
    <w:rsid w:val="005C146E"/>
    <w:rPr>
      <w:b/>
      <w:bCs/>
      <w:color w:val="4CAAD1"/>
    </w:rPr>
  </w:style>
  <w:style w:type="character" w:customStyle="1" w:styleId="cabeceratramoprecio">
    <w:name w:val="cabecera tramo precio"/>
    <w:uiPriority w:val="99"/>
    <w:rsid w:val="005C146E"/>
    <w:rPr>
      <w:rFonts w:ascii="Colaborate-Bold" w:hAnsi="Colaborate-Bold" w:cs="Colaborate-Bold"/>
      <w:color w:val="000000"/>
      <w:spacing w:val="-2"/>
      <w:w w:val="80"/>
      <w:position w:val="0"/>
      <w:sz w:val="18"/>
      <w:szCs w:val="18"/>
    </w:rPr>
  </w:style>
  <w:style w:type="paragraph" w:customStyle="1" w:styleId="subtitulocabecera">
    <w:name w:val="subtitulo (cabecera)"/>
    <w:basedOn w:val="Ningnestilodeprrafo"/>
    <w:uiPriority w:val="99"/>
    <w:rsid w:val="004A6B72"/>
    <w:pPr>
      <w:widowControl/>
      <w:spacing w:line="420" w:lineRule="atLeast"/>
    </w:pPr>
    <w:rPr>
      <w:rFonts w:ascii="Flama" w:hAnsi="Flama" w:cs="Flama"/>
      <w:i/>
      <w:iCs/>
      <w:color w:val="FFFFFF"/>
      <w:spacing w:val="3"/>
      <w:position w:val="2"/>
      <w:sz w:val="26"/>
      <w:szCs w:val="26"/>
    </w:rPr>
  </w:style>
  <w:style w:type="paragraph" w:customStyle="1" w:styleId="titularcabecera">
    <w:name w:val="titular (cabecera)"/>
    <w:basedOn w:val="Ningnestilodeprrafo"/>
    <w:uiPriority w:val="99"/>
    <w:rsid w:val="004A6B72"/>
    <w:pPr>
      <w:widowControl/>
    </w:pPr>
    <w:rPr>
      <w:rFonts w:ascii="Fira Sans" w:hAnsi="Fira Sans" w:cs="Fira Sans"/>
      <w:b/>
      <w:bCs/>
      <w:i/>
      <w:iCs/>
      <w:color w:val="FFFFFF"/>
      <w:sz w:val="54"/>
      <w:szCs w:val="54"/>
    </w:rPr>
  </w:style>
  <w:style w:type="paragraph" w:customStyle="1" w:styleId="codigocabecera">
    <w:name w:val="codigo (cabecera)"/>
    <w:basedOn w:val="Ningnestilodeprrafo"/>
    <w:uiPriority w:val="99"/>
    <w:rsid w:val="00957DB7"/>
    <w:pPr>
      <w:widowControl/>
      <w:spacing w:line="400" w:lineRule="atLeast"/>
      <w:jc w:val="right"/>
    </w:pPr>
    <w:rPr>
      <w:rFonts w:ascii="Router-Book" w:hAnsi="Router-Book" w:cs="Router-Book"/>
      <w:sz w:val="17"/>
      <w:szCs w:val="17"/>
    </w:rPr>
  </w:style>
  <w:style w:type="paragraph" w:customStyle="1" w:styleId="nochescabecera">
    <w:name w:val="noches (cabecera)"/>
    <w:basedOn w:val="Ningnestilodeprrafo"/>
    <w:uiPriority w:val="99"/>
    <w:rsid w:val="00957DB7"/>
    <w:pPr>
      <w:widowControl/>
      <w:suppressAutoHyphens/>
      <w:spacing w:line="180" w:lineRule="atLeast"/>
    </w:pPr>
    <w:rPr>
      <w:rFonts w:ascii="Router-Book" w:hAnsi="Router-Book" w:cs="Router-Book"/>
      <w:w w:val="90"/>
      <w:sz w:val="16"/>
      <w:szCs w:val="16"/>
    </w:rPr>
  </w:style>
  <w:style w:type="paragraph" w:customStyle="1" w:styleId="cabecerahotelespreciosHoteles-Incluye">
    <w:name w:val="cabecera hoteles precios (Hoteles-Incluye)"/>
    <w:basedOn w:val="Ningnestilodeprrafo"/>
    <w:uiPriority w:val="99"/>
    <w:rsid w:val="00957DB7"/>
    <w:pPr>
      <w:widowControl/>
      <w:tabs>
        <w:tab w:val="left" w:pos="1389"/>
      </w:tabs>
      <w:suppressAutoHyphens/>
      <w:spacing w:after="28" w:line="200" w:lineRule="atLeast"/>
    </w:pPr>
    <w:rPr>
      <w:rFonts w:ascii="CoHeadline-Regular" w:hAnsi="CoHeadline-Regular" w:cs="CoHeadline-Regular"/>
      <w:color w:val="F20700"/>
      <w:w w:val="90"/>
    </w:rPr>
  </w:style>
  <w:style w:type="paragraph" w:customStyle="1" w:styleId="Ladilloitinerario">
    <w:name w:val="Ladillo (itinerario)"/>
    <w:basedOn w:val="Ningnestilodeprrafo"/>
    <w:uiPriority w:val="99"/>
    <w:rsid w:val="00793106"/>
    <w:pPr>
      <w:widowControl/>
      <w:suppressAutoHyphens/>
      <w:spacing w:line="226" w:lineRule="atLeast"/>
    </w:pPr>
    <w:rPr>
      <w:rFonts w:ascii="Router-Bold" w:hAnsi="Router-Bold" w:cs="Router-Bold"/>
      <w:b/>
      <w:bCs/>
      <w:color w:val="D41217"/>
      <w:w w:val="90"/>
      <w:sz w:val="16"/>
      <w:szCs w:val="16"/>
    </w:rPr>
  </w:style>
  <w:style w:type="paragraph" w:customStyle="1" w:styleId="Textoitinerario">
    <w:name w:val="Texto (itinerario)"/>
    <w:basedOn w:val="Ningnestilodeprrafo"/>
    <w:uiPriority w:val="99"/>
    <w:rsid w:val="00793106"/>
    <w:pPr>
      <w:widowControl/>
      <w:spacing w:line="260" w:lineRule="atLeast"/>
      <w:jc w:val="both"/>
    </w:pPr>
    <w:rPr>
      <w:rFonts w:ascii="Router-Book" w:hAnsi="Router-Book" w:cs="Router-Book"/>
      <w:spacing w:val="1"/>
      <w:w w:val="90"/>
      <w:sz w:val="16"/>
      <w:szCs w:val="16"/>
    </w:rPr>
  </w:style>
  <w:style w:type="paragraph" w:customStyle="1" w:styleId="notaguionitinerario">
    <w:name w:val="nota guion (itinerario)"/>
    <w:basedOn w:val="Textoitinerario"/>
    <w:uiPriority w:val="99"/>
    <w:rsid w:val="00793106"/>
    <w:pPr>
      <w:spacing w:line="160" w:lineRule="atLeast"/>
      <w:ind w:left="113" w:hanging="113"/>
    </w:pPr>
    <w:rPr>
      <w:spacing w:val="0"/>
      <w:sz w:val="14"/>
      <w:szCs w:val="14"/>
    </w:rPr>
  </w:style>
  <w:style w:type="character" w:customStyle="1" w:styleId="negritanota">
    <w:name w:val="negrita nota"/>
    <w:uiPriority w:val="99"/>
    <w:rsid w:val="00793106"/>
    <w:rPr>
      <w:rFonts w:ascii="Router-Bold" w:hAnsi="Router-Bold" w:cs="Router-Bold"/>
      <w:b/>
      <w:bCs/>
    </w:rPr>
  </w:style>
  <w:style w:type="paragraph" w:customStyle="1" w:styleId="textomesesfechas">
    <w:name w:val="texto meses (fechas)"/>
    <w:basedOn w:val="Textoitinerario"/>
    <w:uiPriority w:val="99"/>
    <w:rsid w:val="00793106"/>
  </w:style>
  <w:style w:type="paragraph" w:customStyle="1" w:styleId="incluyeHoteles-Incluye">
    <w:name w:val="incluye (Hoteles-Incluye)"/>
    <w:basedOn w:val="Textoitinerario"/>
    <w:uiPriority w:val="99"/>
    <w:rsid w:val="00793106"/>
    <w:pPr>
      <w:suppressAutoHyphens/>
      <w:spacing w:after="28" w:line="200" w:lineRule="atLeast"/>
      <w:ind w:left="113" w:hanging="113"/>
      <w:jc w:val="left"/>
    </w:pPr>
    <w:rPr>
      <w:spacing w:val="-3"/>
    </w:rPr>
  </w:style>
  <w:style w:type="paragraph" w:customStyle="1" w:styleId="textohotelesnegritaHoteles-Incluye">
    <w:name w:val="texto hoteles negrita (Hoteles-Incluye)"/>
    <w:basedOn w:val="Ningnestilodeprrafo"/>
    <w:uiPriority w:val="99"/>
    <w:rsid w:val="00793106"/>
    <w:pPr>
      <w:widowControl/>
      <w:spacing w:line="180" w:lineRule="atLeast"/>
    </w:pPr>
    <w:rPr>
      <w:rFonts w:ascii="Router-Bold" w:hAnsi="Router-Bold" w:cs="Router-Bold"/>
      <w:b/>
      <w:bCs/>
      <w:w w:val="90"/>
      <w:sz w:val="17"/>
      <w:szCs w:val="17"/>
    </w:rPr>
  </w:style>
  <w:style w:type="paragraph" w:customStyle="1" w:styleId="textohotelesHoteles-Incluye">
    <w:name w:val="texto hoteles (Hoteles-Incluye)"/>
    <w:basedOn w:val="Ningnestilodeprrafo"/>
    <w:uiPriority w:val="99"/>
    <w:rsid w:val="00793106"/>
    <w:pPr>
      <w:widowControl/>
      <w:spacing w:line="170" w:lineRule="atLeast"/>
    </w:pPr>
    <w:rPr>
      <w:rFonts w:ascii="Router-Book" w:hAnsi="Router-Book" w:cs="Router-Book"/>
      <w:spacing w:val="-3"/>
      <w:w w:val="90"/>
      <w:sz w:val="16"/>
      <w:szCs w:val="16"/>
    </w:rPr>
  </w:style>
  <w:style w:type="paragraph" w:customStyle="1" w:styleId="habdoblenegroprecios">
    <w:name w:val="hab doble negro (precios)"/>
    <w:basedOn w:val="Ningnestilodeprrafo"/>
    <w:uiPriority w:val="99"/>
    <w:rsid w:val="00793106"/>
    <w:pPr>
      <w:widowControl/>
      <w:spacing w:line="170" w:lineRule="atLeast"/>
    </w:pPr>
    <w:rPr>
      <w:rFonts w:ascii="Router-Book" w:hAnsi="Router-Book" w:cs="Router-Book"/>
      <w:spacing w:val="-3"/>
      <w:w w:val="90"/>
      <w:sz w:val="16"/>
      <w:szCs w:val="16"/>
    </w:rPr>
  </w:style>
  <w:style w:type="paragraph" w:customStyle="1" w:styleId="preciosuplementosprecios">
    <w:name w:val="precio suplementos (precios)"/>
    <w:basedOn w:val="Ningnestilodeprrafo"/>
    <w:uiPriority w:val="99"/>
    <w:rsid w:val="0079310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 w:type="paragraph" w:customStyle="1" w:styleId="suplementosprecios">
    <w:name w:val="suplementos (precios)"/>
    <w:basedOn w:val="Ningnestilodeprrafo"/>
    <w:uiPriority w:val="99"/>
    <w:rsid w:val="00793106"/>
    <w:pPr>
      <w:widowControl/>
      <w:tabs>
        <w:tab w:val="right" w:leader="dot" w:pos="2740"/>
      </w:tabs>
      <w:spacing w:line="190" w:lineRule="atLeast"/>
    </w:pPr>
    <w:rPr>
      <w:rFonts w:ascii="Router-Book" w:hAnsi="Router-Book" w:cs="Router-Book"/>
      <w:w w:val="90"/>
      <w:sz w:val="16"/>
      <w:szCs w:val="16"/>
    </w:rPr>
  </w:style>
  <w:style w:type="paragraph" w:customStyle="1" w:styleId="precionegroprecios">
    <w:name w:val="precio negro (precios)"/>
    <w:basedOn w:val="Ningnestilodeprrafo"/>
    <w:uiPriority w:val="99"/>
    <w:rsid w:val="00793106"/>
    <w:pPr>
      <w:widowControl/>
      <w:tabs>
        <w:tab w:val="right" w:leader="dot" w:pos="2268"/>
        <w:tab w:val="right" w:pos="2863"/>
        <w:tab w:val="right" w:pos="3005"/>
      </w:tabs>
      <w:spacing w:line="190" w:lineRule="atLeast"/>
      <w:jc w:val="right"/>
    </w:pPr>
    <w:rPr>
      <w:rFonts w:ascii="SourceSansRoman_350.000wght_0it" w:hAnsi="SourceSansRoman_350.000wght_0it" w:cs="SourceSansRoman_350.000wght_0it"/>
      <w:spacing w:val="5"/>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622</Words>
  <Characters>3427</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wwww</dc:creator>
  <cp:keywords/>
  <dc:description/>
  <cp:lastModifiedBy>Hiperkaos Ramirez</cp:lastModifiedBy>
  <cp:revision>31</cp:revision>
  <dcterms:created xsi:type="dcterms:W3CDTF">2016-11-17T13:26:00Z</dcterms:created>
  <dcterms:modified xsi:type="dcterms:W3CDTF">2025-02-08T01:51:00Z</dcterms:modified>
</cp:coreProperties>
</file>